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58F" w:rsidRPr="009A658F" w:rsidRDefault="009A658F" w:rsidP="009A658F">
      <w:pPr>
        <w:spacing w:after="150" w:line="240" w:lineRule="auto"/>
        <w:textAlignment w:val="center"/>
        <w:rPr>
          <w:rFonts w:ascii="Arial" w:eastAsia="Times New Roman" w:hAnsi="Arial" w:cs="Arial"/>
          <w:b/>
          <w:bCs/>
          <w:caps/>
          <w:color w:val="373737"/>
          <w:sz w:val="36"/>
          <w:szCs w:val="36"/>
          <w:lang w:eastAsia="ru-RU"/>
        </w:rPr>
      </w:pPr>
      <w:bookmarkStart w:id="0" w:name="_GoBack"/>
      <w:r w:rsidRPr="009A658F">
        <w:rPr>
          <w:rFonts w:ascii="Arial" w:eastAsia="Times New Roman" w:hAnsi="Arial" w:cs="Arial"/>
          <w:b/>
          <w:bCs/>
          <w:caps/>
          <w:color w:val="373737"/>
          <w:sz w:val="36"/>
          <w:szCs w:val="36"/>
          <w:lang w:eastAsia="ru-RU"/>
        </w:rPr>
        <w:t xml:space="preserve">"МУ 3.5.3011-12. 3.5. ДЕЗИНФЕКТОЛОГИЯ. "НЕСПЕЦИФИЧЕСКАЯ ПРОФИЛАКТИКА КЛЕЩЕВОГО ВИРУСНОГО ЭНЦЕФАЛИТА И </w:t>
      </w:r>
      <w:proofErr w:type="gramStart"/>
      <w:r w:rsidRPr="009A658F">
        <w:rPr>
          <w:rFonts w:ascii="Arial" w:eastAsia="Times New Roman" w:hAnsi="Arial" w:cs="Arial"/>
          <w:b/>
          <w:bCs/>
          <w:caps/>
          <w:color w:val="373737"/>
          <w:sz w:val="36"/>
          <w:szCs w:val="36"/>
          <w:lang w:eastAsia="ru-RU"/>
        </w:rPr>
        <w:t>ИКСОДОВЫХ</w:t>
      </w:r>
      <w:proofErr w:type="gramEnd"/>
      <w:r w:rsidRPr="009A658F">
        <w:rPr>
          <w:rFonts w:ascii="Arial" w:eastAsia="Times New Roman" w:hAnsi="Arial" w:cs="Arial"/>
          <w:b/>
          <w:bCs/>
          <w:caps/>
          <w:color w:val="373737"/>
          <w:sz w:val="36"/>
          <w:szCs w:val="36"/>
          <w:lang w:eastAsia="ru-RU"/>
        </w:rPr>
        <w:t xml:space="preserve"> КЛЕЩЕВЫХ БОРРЕЛИОЗОВ". МЕТОДИЧЕСКИЕ УКАЗАНИЯ"</w:t>
      </w:r>
      <w:bookmarkEnd w:id="0"/>
      <w:r w:rsidRPr="009A658F">
        <w:rPr>
          <w:rFonts w:ascii="Arial" w:eastAsia="Times New Roman" w:hAnsi="Arial" w:cs="Arial"/>
          <w:b/>
          <w:bCs/>
          <w:caps/>
          <w:color w:val="373737"/>
          <w:sz w:val="36"/>
          <w:szCs w:val="36"/>
          <w:lang w:eastAsia="ru-RU"/>
        </w:rPr>
        <w:t xml:space="preserve"> (УТВ. ГЛАВНЫМ ГОСУДАРСТВЕННЫМ САНИТАРНЫМ ВРАЧОМ РФ 04.04.2012)</w:t>
      </w:r>
    </w:p>
    <w:p w:rsidR="009A658F" w:rsidRPr="006601EB" w:rsidRDefault="009A658F" w:rsidP="006601EB">
      <w:pPr>
        <w:spacing w:after="300" w:line="312" w:lineRule="atLeast"/>
        <w:ind w:right="300" w:firstLine="709"/>
        <w:jc w:val="both"/>
        <w:rPr>
          <w:rFonts w:ascii="Times New Roman" w:eastAsia="Times New Roman" w:hAnsi="Times New Roman" w:cs="Times New Roman"/>
          <w:b/>
          <w:bCs/>
          <w:caps/>
          <w:color w:val="373737"/>
          <w:sz w:val="28"/>
          <w:szCs w:val="28"/>
          <w:lang w:eastAsia="ru-RU"/>
        </w:rPr>
      </w:pPr>
      <w:r w:rsidRPr="006601EB">
        <w:rPr>
          <w:rFonts w:ascii="Times New Roman" w:eastAsia="Times New Roman" w:hAnsi="Times New Roman" w:cs="Times New Roman"/>
          <w:b/>
          <w:bCs/>
          <w:caps/>
          <w:color w:val="373737"/>
          <w:sz w:val="28"/>
          <w:szCs w:val="28"/>
          <w:lang w:eastAsia="ru-RU"/>
        </w:rPr>
        <w:t>МЕТОДИЧЕСКИЕ УКАЗАНИЯ</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 xml:space="preserve">1. Методические указания разработаны: </w:t>
      </w:r>
      <w:proofErr w:type="gramStart"/>
      <w:r w:rsidRPr="006601EB">
        <w:rPr>
          <w:rFonts w:ascii="Times New Roman" w:eastAsia="Times New Roman" w:hAnsi="Times New Roman" w:cs="Times New Roman"/>
          <w:color w:val="505050"/>
          <w:sz w:val="28"/>
          <w:szCs w:val="28"/>
          <w:lang w:eastAsia="ru-RU"/>
        </w:rPr>
        <w:t>Федеральной службой по надзору в сфере защиты прав потребителей и </w:t>
      </w:r>
      <w:bookmarkStart w:id="1" w:name="377fd"/>
      <w:bookmarkEnd w:id="1"/>
      <w:r w:rsidRPr="006601EB">
        <w:rPr>
          <w:rFonts w:ascii="Times New Roman" w:eastAsia="Times New Roman" w:hAnsi="Times New Roman" w:cs="Times New Roman"/>
          <w:color w:val="505050"/>
          <w:sz w:val="28"/>
          <w:szCs w:val="28"/>
          <w:lang w:eastAsia="ru-RU"/>
        </w:rPr>
        <w:t xml:space="preserve">благополучия человека (Ю.В. Демина, Н.Д. </w:t>
      </w:r>
      <w:proofErr w:type="spellStart"/>
      <w:r w:rsidRPr="006601EB">
        <w:rPr>
          <w:rFonts w:ascii="Times New Roman" w:eastAsia="Times New Roman" w:hAnsi="Times New Roman" w:cs="Times New Roman"/>
          <w:color w:val="505050"/>
          <w:sz w:val="28"/>
          <w:szCs w:val="28"/>
          <w:lang w:eastAsia="ru-RU"/>
        </w:rPr>
        <w:t>Пакскина</w:t>
      </w:r>
      <w:proofErr w:type="spellEnd"/>
      <w:r w:rsidRPr="006601EB">
        <w:rPr>
          <w:rFonts w:ascii="Times New Roman" w:eastAsia="Times New Roman" w:hAnsi="Times New Roman" w:cs="Times New Roman"/>
          <w:color w:val="505050"/>
          <w:sz w:val="28"/>
          <w:szCs w:val="28"/>
          <w:lang w:eastAsia="ru-RU"/>
        </w:rPr>
        <w:t xml:space="preserve">), ФБУН "Научно-исследовательский институт </w:t>
      </w:r>
      <w:proofErr w:type="spellStart"/>
      <w:r w:rsidRPr="006601EB">
        <w:rPr>
          <w:rFonts w:ascii="Times New Roman" w:eastAsia="Times New Roman" w:hAnsi="Times New Roman" w:cs="Times New Roman"/>
          <w:color w:val="505050"/>
          <w:sz w:val="28"/>
          <w:szCs w:val="28"/>
          <w:lang w:eastAsia="ru-RU"/>
        </w:rPr>
        <w:t>дезинфектологии</w:t>
      </w:r>
      <w:proofErr w:type="spellEnd"/>
      <w:r w:rsidRPr="006601EB">
        <w:rPr>
          <w:rFonts w:ascii="Times New Roman" w:eastAsia="Times New Roman" w:hAnsi="Times New Roman" w:cs="Times New Roman"/>
          <w:color w:val="505050"/>
          <w:sz w:val="28"/>
          <w:szCs w:val="28"/>
          <w:lang w:eastAsia="ru-RU"/>
        </w:rPr>
        <w:t xml:space="preserve">" </w:t>
      </w:r>
      <w:proofErr w:type="spellStart"/>
      <w:r w:rsidRPr="006601EB">
        <w:rPr>
          <w:rFonts w:ascii="Times New Roman" w:eastAsia="Times New Roman" w:hAnsi="Times New Roman" w:cs="Times New Roman"/>
          <w:color w:val="505050"/>
          <w:sz w:val="28"/>
          <w:szCs w:val="28"/>
          <w:lang w:eastAsia="ru-RU"/>
        </w:rPr>
        <w:t>Роспотребнадзора</w:t>
      </w:r>
      <w:proofErr w:type="spellEnd"/>
      <w:r w:rsidRPr="006601EB">
        <w:rPr>
          <w:rFonts w:ascii="Times New Roman" w:eastAsia="Times New Roman" w:hAnsi="Times New Roman" w:cs="Times New Roman"/>
          <w:color w:val="505050"/>
          <w:sz w:val="28"/>
          <w:szCs w:val="28"/>
          <w:lang w:eastAsia="ru-RU"/>
        </w:rPr>
        <w:t xml:space="preserve"> (</w:t>
      </w:r>
      <w:proofErr w:type="spellStart"/>
      <w:r w:rsidRPr="006601EB">
        <w:rPr>
          <w:rFonts w:ascii="Times New Roman" w:eastAsia="Times New Roman" w:hAnsi="Times New Roman" w:cs="Times New Roman"/>
          <w:color w:val="505050"/>
          <w:sz w:val="28"/>
          <w:szCs w:val="28"/>
          <w:lang w:eastAsia="ru-RU"/>
        </w:rPr>
        <w:t>Германт</w:t>
      </w:r>
      <w:proofErr w:type="spellEnd"/>
      <w:r w:rsidRPr="006601EB">
        <w:rPr>
          <w:rFonts w:ascii="Times New Roman" w:eastAsia="Times New Roman" w:hAnsi="Times New Roman" w:cs="Times New Roman"/>
          <w:color w:val="505050"/>
          <w:sz w:val="28"/>
          <w:szCs w:val="28"/>
          <w:lang w:eastAsia="ru-RU"/>
        </w:rPr>
        <w:t xml:space="preserve"> О.М., </w:t>
      </w:r>
      <w:proofErr w:type="spellStart"/>
      <w:r w:rsidRPr="006601EB">
        <w:rPr>
          <w:rFonts w:ascii="Times New Roman" w:eastAsia="Times New Roman" w:hAnsi="Times New Roman" w:cs="Times New Roman"/>
          <w:color w:val="505050"/>
          <w:sz w:val="28"/>
          <w:szCs w:val="28"/>
          <w:lang w:eastAsia="ru-RU"/>
        </w:rPr>
        <w:t>Шашина</w:t>
      </w:r>
      <w:proofErr w:type="spellEnd"/>
      <w:r w:rsidRPr="006601EB">
        <w:rPr>
          <w:rFonts w:ascii="Times New Roman" w:eastAsia="Times New Roman" w:hAnsi="Times New Roman" w:cs="Times New Roman"/>
          <w:color w:val="505050"/>
          <w:sz w:val="28"/>
          <w:szCs w:val="28"/>
          <w:lang w:eastAsia="ru-RU"/>
        </w:rPr>
        <w:t xml:space="preserve"> Н.И., Мальцева М.М.), Институт медицинской паразитологии и тропической медицины им. Е.И. </w:t>
      </w:r>
      <w:proofErr w:type="spellStart"/>
      <w:r w:rsidRPr="006601EB">
        <w:rPr>
          <w:rFonts w:ascii="Times New Roman" w:eastAsia="Times New Roman" w:hAnsi="Times New Roman" w:cs="Times New Roman"/>
          <w:color w:val="505050"/>
          <w:sz w:val="28"/>
          <w:szCs w:val="28"/>
          <w:lang w:eastAsia="ru-RU"/>
        </w:rPr>
        <w:t>Марциновского</w:t>
      </w:r>
      <w:proofErr w:type="spellEnd"/>
      <w:r w:rsidRPr="006601EB">
        <w:rPr>
          <w:rFonts w:ascii="Times New Roman" w:eastAsia="Times New Roman" w:hAnsi="Times New Roman" w:cs="Times New Roman"/>
          <w:color w:val="505050"/>
          <w:sz w:val="28"/>
          <w:szCs w:val="28"/>
          <w:lang w:eastAsia="ru-RU"/>
        </w:rPr>
        <w:t xml:space="preserve"> Первого МГМУ им. И.М. Сеченова (</w:t>
      </w:r>
      <w:proofErr w:type="spellStart"/>
      <w:r w:rsidRPr="006601EB">
        <w:rPr>
          <w:rFonts w:ascii="Times New Roman" w:eastAsia="Times New Roman" w:hAnsi="Times New Roman" w:cs="Times New Roman"/>
          <w:color w:val="505050"/>
          <w:sz w:val="28"/>
          <w:szCs w:val="28"/>
          <w:lang w:eastAsia="ru-RU"/>
        </w:rPr>
        <w:t>Ермишев</w:t>
      </w:r>
      <w:proofErr w:type="spellEnd"/>
      <w:r w:rsidRPr="006601EB">
        <w:rPr>
          <w:rFonts w:ascii="Times New Roman" w:eastAsia="Times New Roman" w:hAnsi="Times New Roman" w:cs="Times New Roman"/>
          <w:color w:val="505050"/>
          <w:sz w:val="28"/>
          <w:szCs w:val="28"/>
          <w:lang w:eastAsia="ru-RU"/>
        </w:rPr>
        <w:t xml:space="preserve"> Ю.В.);</w:t>
      </w:r>
      <w:proofErr w:type="gramEnd"/>
      <w:r w:rsidRPr="006601EB">
        <w:rPr>
          <w:rFonts w:ascii="Times New Roman" w:eastAsia="Times New Roman" w:hAnsi="Times New Roman" w:cs="Times New Roman"/>
          <w:color w:val="505050"/>
          <w:sz w:val="28"/>
          <w:szCs w:val="28"/>
          <w:lang w:eastAsia="ru-RU"/>
        </w:rPr>
        <w:t xml:space="preserve"> ФБУЗ "Иркутский научно-исследовательский противочумный институт Сибири и Дальнего Востока" </w:t>
      </w:r>
      <w:proofErr w:type="spellStart"/>
      <w:r w:rsidRPr="006601EB">
        <w:rPr>
          <w:rFonts w:ascii="Times New Roman" w:eastAsia="Times New Roman" w:hAnsi="Times New Roman" w:cs="Times New Roman"/>
          <w:color w:val="505050"/>
          <w:sz w:val="28"/>
          <w:szCs w:val="28"/>
          <w:lang w:eastAsia="ru-RU"/>
        </w:rPr>
        <w:t>Роспотребнадзора</w:t>
      </w:r>
      <w:proofErr w:type="spellEnd"/>
      <w:r w:rsidRPr="006601EB">
        <w:rPr>
          <w:rFonts w:ascii="Times New Roman" w:eastAsia="Times New Roman" w:hAnsi="Times New Roman" w:cs="Times New Roman"/>
          <w:color w:val="505050"/>
          <w:sz w:val="28"/>
          <w:szCs w:val="28"/>
          <w:lang w:eastAsia="ru-RU"/>
        </w:rPr>
        <w:t xml:space="preserve"> (Никитин А.Я., </w:t>
      </w:r>
      <w:bookmarkStart w:id="2" w:name="e32e0"/>
      <w:bookmarkEnd w:id="2"/>
      <w:proofErr w:type="spellStart"/>
      <w:r w:rsidRPr="006601EB">
        <w:rPr>
          <w:rFonts w:ascii="Times New Roman" w:eastAsia="Times New Roman" w:hAnsi="Times New Roman" w:cs="Times New Roman"/>
          <w:color w:val="505050"/>
          <w:sz w:val="28"/>
          <w:szCs w:val="28"/>
          <w:lang w:eastAsia="ru-RU"/>
        </w:rPr>
        <w:t>Вержуцкая</w:t>
      </w:r>
      <w:proofErr w:type="spellEnd"/>
      <w:r w:rsidRPr="006601EB">
        <w:rPr>
          <w:rFonts w:ascii="Times New Roman" w:eastAsia="Times New Roman" w:hAnsi="Times New Roman" w:cs="Times New Roman"/>
          <w:color w:val="505050"/>
          <w:sz w:val="28"/>
          <w:szCs w:val="28"/>
          <w:lang w:eastAsia="ru-RU"/>
        </w:rPr>
        <w:t xml:space="preserve"> Ю.А.); ФБУН "Тюменский научно-исследовательский институт краевой инфекционной патологии" </w:t>
      </w:r>
      <w:bookmarkStart w:id="3" w:name="bec25"/>
      <w:bookmarkEnd w:id="3"/>
      <w:proofErr w:type="spellStart"/>
      <w:r w:rsidRPr="006601EB">
        <w:rPr>
          <w:rFonts w:ascii="Times New Roman" w:eastAsia="Times New Roman" w:hAnsi="Times New Roman" w:cs="Times New Roman"/>
          <w:color w:val="505050"/>
          <w:sz w:val="28"/>
          <w:szCs w:val="28"/>
          <w:lang w:eastAsia="ru-RU"/>
        </w:rPr>
        <w:t>Роспотребнадзора</w:t>
      </w:r>
      <w:proofErr w:type="spellEnd"/>
      <w:r w:rsidRPr="006601EB">
        <w:rPr>
          <w:rFonts w:ascii="Times New Roman" w:eastAsia="Times New Roman" w:hAnsi="Times New Roman" w:cs="Times New Roman"/>
          <w:color w:val="505050"/>
          <w:sz w:val="28"/>
          <w:szCs w:val="28"/>
          <w:lang w:eastAsia="ru-RU"/>
        </w:rPr>
        <w:t xml:space="preserve"> (Марченко А.Н., </w:t>
      </w:r>
      <w:proofErr w:type="spellStart"/>
      <w:r w:rsidRPr="006601EB">
        <w:rPr>
          <w:rFonts w:ascii="Times New Roman" w:eastAsia="Times New Roman" w:hAnsi="Times New Roman" w:cs="Times New Roman"/>
          <w:color w:val="505050"/>
          <w:sz w:val="28"/>
          <w:szCs w:val="28"/>
          <w:lang w:eastAsia="ru-RU"/>
        </w:rPr>
        <w:t>Колчанова</w:t>
      </w:r>
      <w:proofErr w:type="spellEnd"/>
      <w:r w:rsidRPr="006601EB">
        <w:rPr>
          <w:rFonts w:ascii="Times New Roman" w:eastAsia="Times New Roman" w:hAnsi="Times New Roman" w:cs="Times New Roman"/>
          <w:color w:val="505050"/>
          <w:sz w:val="28"/>
          <w:szCs w:val="28"/>
          <w:lang w:eastAsia="ru-RU"/>
        </w:rPr>
        <w:t xml:space="preserve"> Л.П.) с учетом замечаний и предложений организаций дезинфекционного профиля.</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2. Рекомендованы к утверждению Комиссией по государственному санитарно-эпидемиологическому нормированию при Федеральной службе по надзору в сфере защиты прав потребителей и благополучия человека (протокол от 22.12.2011 N 2).</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2. Утверждены и введены в действие Руководителем Федеральной службы по надзору в сфере защиты прав потребителей </w:t>
      </w:r>
      <w:bookmarkStart w:id="4" w:name="745e9"/>
      <w:bookmarkEnd w:id="4"/>
      <w:r w:rsidRPr="006601EB">
        <w:rPr>
          <w:rFonts w:ascii="Times New Roman" w:eastAsia="Times New Roman" w:hAnsi="Times New Roman" w:cs="Times New Roman"/>
          <w:color w:val="505050"/>
          <w:sz w:val="28"/>
          <w:szCs w:val="28"/>
          <w:lang w:eastAsia="ru-RU"/>
        </w:rPr>
        <w:t>и благополучия человека, Главным государственным санитарным врачом Российской Федерации Г.Г. Онищенко 4 апреля 2012 г.</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b/>
          <w:bCs/>
          <w:i/>
          <w:iCs/>
          <w:color w:val="505050"/>
          <w:sz w:val="28"/>
          <w:szCs w:val="28"/>
          <w:lang w:eastAsia="ru-RU"/>
        </w:rPr>
        <w:t>: В электронном документе нумерация пунктов соответствует официальному источнику.</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3. Введены в действие: с момента утверждения.</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4. Введены впервые.</w:t>
      </w:r>
    </w:p>
    <w:p w:rsidR="009A658F" w:rsidRPr="006601EB" w:rsidRDefault="006601EB" w:rsidP="006601EB">
      <w:pPr>
        <w:spacing w:after="0" w:line="240" w:lineRule="auto"/>
        <w:ind w:firstLine="709"/>
        <w:jc w:val="both"/>
        <w:rPr>
          <w:rFonts w:ascii="Times New Roman" w:eastAsia="Times New Roman" w:hAnsi="Times New Roman" w:cs="Times New Roman"/>
          <w:sz w:val="28"/>
          <w:szCs w:val="28"/>
          <w:lang w:eastAsia="ru-RU"/>
        </w:rPr>
      </w:pPr>
      <w:hyperlink r:id="rId5" w:history="1">
        <w:r w:rsidR="009A658F" w:rsidRPr="006601EB">
          <w:rPr>
            <w:rFonts w:ascii="Times New Roman" w:eastAsia="Times New Roman" w:hAnsi="Times New Roman" w:cs="Times New Roman"/>
            <w:b/>
            <w:bCs/>
            <w:color w:val="0000FF"/>
            <w:sz w:val="28"/>
            <w:szCs w:val="28"/>
            <w:u w:val="single"/>
            <w:shd w:val="clear" w:color="auto" w:fill="E5E5E5"/>
            <w:lang w:eastAsia="ru-RU"/>
          </w:rPr>
          <w:t>1. Область применения</w:t>
        </w:r>
      </w:hyperlink>
      <w:bookmarkStart w:id="5" w:name="h149"/>
      <w:bookmarkEnd w:id="5"/>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 xml:space="preserve">1.1. </w:t>
      </w:r>
      <w:proofErr w:type="gramStart"/>
      <w:r w:rsidRPr="006601EB">
        <w:rPr>
          <w:rFonts w:ascii="Times New Roman" w:eastAsia="Times New Roman" w:hAnsi="Times New Roman" w:cs="Times New Roman"/>
          <w:color w:val="505050"/>
          <w:sz w:val="28"/>
          <w:szCs w:val="28"/>
          <w:lang w:eastAsia="ru-RU"/>
        </w:rPr>
        <w:t>Методические указания предназначены для специалистов органов Федеральной службы по надзору в сфере защиты </w:t>
      </w:r>
      <w:bookmarkStart w:id="6" w:name="d5216"/>
      <w:bookmarkEnd w:id="6"/>
      <w:r w:rsidRPr="006601EB">
        <w:rPr>
          <w:rFonts w:ascii="Times New Roman" w:eastAsia="Times New Roman" w:hAnsi="Times New Roman" w:cs="Times New Roman"/>
          <w:color w:val="505050"/>
          <w:sz w:val="28"/>
          <w:szCs w:val="28"/>
          <w:lang w:eastAsia="ru-RU"/>
        </w:rPr>
        <w:t>прав потребителей и благополучия человека, работников организаций, занимающихся дезинфекционной деятельностью, а также медицинских работников, специалистов, юридических лиц и индивидуальных предпринимателей, физических лиц, </w:t>
      </w:r>
      <w:bookmarkStart w:id="7" w:name="bdc1f"/>
      <w:bookmarkEnd w:id="7"/>
      <w:r w:rsidRPr="006601EB">
        <w:rPr>
          <w:rFonts w:ascii="Times New Roman" w:eastAsia="Times New Roman" w:hAnsi="Times New Roman" w:cs="Times New Roman"/>
          <w:color w:val="505050"/>
          <w:sz w:val="28"/>
          <w:szCs w:val="28"/>
          <w:lang w:eastAsia="ru-RU"/>
        </w:rPr>
        <w:t>деятельность которых связана с организацией отдыха людей, спортивно-досуговых мероприятий, мероприятий по санаторно-</w:t>
      </w:r>
      <w:r w:rsidRPr="006601EB">
        <w:rPr>
          <w:rFonts w:ascii="Times New Roman" w:eastAsia="Times New Roman" w:hAnsi="Times New Roman" w:cs="Times New Roman"/>
          <w:color w:val="505050"/>
          <w:sz w:val="28"/>
          <w:szCs w:val="28"/>
          <w:lang w:eastAsia="ru-RU"/>
        </w:rPr>
        <w:lastRenderedPageBreak/>
        <w:t>профилактическому оздоровлению детей и взрослых.</w:t>
      </w:r>
      <w:proofErr w:type="gramEnd"/>
      <w:r w:rsidRPr="006601EB">
        <w:rPr>
          <w:rFonts w:ascii="Times New Roman" w:eastAsia="Times New Roman" w:hAnsi="Times New Roman" w:cs="Times New Roman"/>
          <w:color w:val="505050"/>
          <w:sz w:val="28"/>
          <w:szCs w:val="28"/>
          <w:lang w:eastAsia="ru-RU"/>
        </w:rPr>
        <w:t xml:space="preserve"> Методические указания могут быть использованы и другими организациями, независимо от ведомственной принадлежности и организационно-правовой формы.</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1.2. В методических указаниях определен порядок проведения мероприятий по неспецифической (дезинфекционной) </w:t>
      </w:r>
      <w:bookmarkStart w:id="8" w:name="767d1"/>
      <w:bookmarkEnd w:id="8"/>
      <w:r w:rsidRPr="006601EB">
        <w:rPr>
          <w:rFonts w:ascii="Times New Roman" w:eastAsia="Times New Roman" w:hAnsi="Times New Roman" w:cs="Times New Roman"/>
          <w:color w:val="505050"/>
          <w:sz w:val="28"/>
          <w:szCs w:val="28"/>
          <w:lang w:eastAsia="ru-RU"/>
        </w:rPr>
        <w:t xml:space="preserve">профилактике клещевого вирусного энцефалита (далее - КВЭ), иксодовых клещевых </w:t>
      </w:r>
      <w:proofErr w:type="spellStart"/>
      <w:r w:rsidRPr="006601EB">
        <w:rPr>
          <w:rFonts w:ascii="Times New Roman" w:eastAsia="Times New Roman" w:hAnsi="Times New Roman" w:cs="Times New Roman"/>
          <w:color w:val="505050"/>
          <w:sz w:val="28"/>
          <w:szCs w:val="28"/>
          <w:lang w:eastAsia="ru-RU"/>
        </w:rPr>
        <w:t>боррелиозов</w:t>
      </w:r>
      <w:proofErr w:type="spellEnd"/>
      <w:r w:rsidRPr="006601EB">
        <w:rPr>
          <w:rFonts w:ascii="Times New Roman" w:eastAsia="Times New Roman" w:hAnsi="Times New Roman" w:cs="Times New Roman"/>
          <w:color w:val="505050"/>
          <w:sz w:val="28"/>
          <w:szCs w:val="28"/>
          <w:lang w:eastAsia="ru-RU"/>
        </w:rPr>
        <w:t xml:space="preserve"> (далее - ИКБ) и других инфекций, переносчиками возбудителей которых являются иксодовые клещи рода </w:t>
      </w:r>
      <w:proofErr w:type="spellStart"/>
      <w:r w:rsidRPr="006601EB">
        <w:rPr>
          <w:rFonts w:ascii="Times New Roman" w:eastAsia="Times New Roman" w:hAnsi="Times New Roman" w:cs="Times New Roman"/>
          <w:color w:val="505050"/>
          <w:sz w:val="28"/>
          <w:szCs w:val="28"/>
          <w:lang w:eastAsia="ru-RU"/>
        </w:rPr>
        <w:t>Ixodes</w:t>
      </w:r>
      <w:proofErr w:type="spellEnd"/>
      <w:r w:rsidRPr="006601EB">
        <w:rPr>
          <w:rFonts w:ascii="Times New Roman" w:eastAsia="Times New Roman" w:hAnsi="Times New Roman" w:cs="Times New Roman"/>
          <w:color w:val="505050"/>
          <w:sz w:val="28"/>
          <w:szCs w:val="28"/>
          <w:lang w:eastAsia="ru-RU"/>
        </w:rPr>
        <w:t>.</w:t>
      </w:r>
    </w:p>
    <w:p w:rsidR="009A658F" w:rsidRPr="006601EB" w:rsidRDefault="006601EB" w:rsidP="006601EB">
      <w:pPr>
        <w:spacing w:after="0" w:line="240" w:lineRule="auto"/>
        <w:ind w:firstLine="709"/>
        <w:jc w:val="both"/>
        <w:rPr>
          <w:rFonts w:ascii="Times New Roman" w:eastAsia="Times New Roman" w:hAnsi="Times New Roman" w:cs="Times New Roman"/>
          <w:sz w:val="28"/>
          <w:szCs w:val="28"/>
          <w:lang w:eastAsia="ru-RU"/>
        </w:rPr>
      </w:pPr>
      <w:hyperlink r:id="rId6" w:history="1">
        <w:r w:rsidR="009A658F" w:rsidRPr="006601EB">
          <w:rPr>
            <w:rFonts w:ascii="Times New Roman" w:eastAsia="Times New Roman" w:hAnsi="Times New Roman" w:cs="Times New Roman"/>
            <w:b/>
            <w:bCs/>
            <w:color w:val="0000FF"/>
            <w:sz w:val="28"/>
            <w:szCs w:val="28"/>
            <w:u w:val="single"/>
            <w:shd w:val="clear" w:color="auto" w:fill="E5E5E5"/>
            <w:lang w:eastAsia="ru-RU"/>
          </w:rPr>
          <w:t>2. Нормативные и методические документы</w:t>
        </w:r>
      </w:hyperlink>
      <w:bookmarkStart w:id="9" w:name="h150"/>
      <w:bookmarkEnd w:id="9"/>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1. Федеральный закон </w:t>
      </w:r>
      <w:hyperlink r:id="rId7" w:history="1">
        <w:r w:rsidRPr="006601EB">
          <w:rPr>
            <w:rFonts w:ascii="Times New Roman" w:eastAsia="Times New Roman" w:hAnsi="Times New Roman" w:cs="Times New Roman"/>
            <w:color w:val="F8600D"/>
            <w:sz w:val="28"/>
            <w:szCs w:val="28"/>
            <w:u w:val="single"/>
            <w:lang w:eastAsia="ru-RU"/>
          </w:rPr>
          <w:t>от 30 марта 1999 г. N 52-ФЗ</w:t>
        </w:r>
      </w:hyperlink>
      <w:r w:rsidRPr="006601EB">
        <w:rPr>
          <w:rFonts w:ascii="Times New Roman" w:eastAsia="Times New Roman" w:hAnsi="Times New Roman" w:cs="Times New Roman"/>
          <w:color w:val="505050"/>
          <w:sz w:val="28"/>
          <w:szCs w:val="28"/>
          <w:lang w:eastAsia="ru-RU"/>
        </w:rPr>
        <w:t> "О санитарно-эпидемиологическом благополучии населения".</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2. Закон Российской Федерации </w:t>
      </w:r>
      <w:hyperlink r:id="rId8" w:anchor="10077" w:history="1">
        <w:r w:rsidRPr="006601EB">
          <w:rPr>
            <w:rFonts w:ascii="Times New Roman" w:eastAsia="Times New Roman" w:hAnsi="Times New Roman" w:cs="Times New Roman"/>
            <w:color w:val="F8600D"/>
            <w:sz w:val="28"/>
            <w:szCs w:val="28"/>
            <w:u w:val="single"/>
            <w:lang w:eastAsia="ru-RU"/>
          </w:rPr>
          <w:t>от 7 февраля 1992 г. N 2300-1</w:t>
        </w:r>
      </w:hyperlink>
      <w:r w:rsidRPr="006601EB">
        <w:rPr>
          <w:rFonts w:ascii="Times New Roman" w:eastAsia="Times New Roman" w:hAnsi="Times New Roman" w:cs="Times New Roman"/>
          <w:color w:val="505050"/>
          <w:sz w:val="28"/>
          <w:szCs w:val="28"/>
          <w:lang w:eastAsia="ru-RU"/>
        </w:rPr>
        <w:t> "О защите прав потребителей".</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3. Федеральный закон </w:t>
      </w:r>
      <w:hyperlink r:id="rId9" w:history="1">
        <w:r w:rsidRPr="006601EB">
          <w:rPr>
            <w:rFonts w:ascii="Times New Roman" w:eastAsia="Times New Roman" w:hAnsi="Times New Roman" w:cs="Times New Roman"/>
            <w:color w:val="F8600D"/>
            <w:sz w:val="28"/>
            <w:szCs w:val="28"/>
            <w:u w:val="single"/>
            <w:lang w:eastAsia="ru-RU"/>
          </w:rPr>
          <w:t>от 10 января 2002 г. N 7-ФЗ</w:t>
        </w:r>
      </w:hyperlink>
      <w:r w:rsidRPr="006601EB">
        <w:rPr>
          <w:rFonts w:ascii="Times New Roman" w:eastAsia="Times New Roman" w:hAnsi="Times New Roman" w:cs="Times New Roman"/>
          <w:color w:val="505050"/>
          <w:sz w:val="28"/>
          <w:szCs w:val="28"/>
          <w:lang w:eastAsia="ru-RU"/>
        </w:rPr>
        <w:t> "Об охране окружающей среды".</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4. </w:t>
      </w:r>
      <w:hyperlink r:id="rId10" w:anchor="326d7" w:history="1">
        <w:r w:rsidRPr="006601EB">
          <w:rPr>
            <w:rFonts w:ascii="Times New Roman" w:eastAsia="Times New Roman" w:hAnsi="Times New Roman" w:cs="Times New Roman"/>
            <w:color w:val="F8600D"/>
            <w:sz w:val="28"/>
            <w:szCs w:val="28"/>
            <w:u w:val="single"/>
            <w:lang w:eastAsia="ru-RU"/>
          </w:rPr>
          <w:t>СП 1.1.1058-01</w:t>
        </w:r>
      </w:hyperlink>
      <w:r w:rsidRPr="006601EB">
        <w:rPr>
          <w:rFonts w:ascii="Times New Roman" w:eastAsia="Times New Roman" w:hAnsi="Times New Roman" w:cs="Times New Roman"/>
          <w:color w:val="505050"/>
          <w:sz w:val="28"/>
          <w:szCs w:val="28"/>
          <w:lang w:eastAsia="ru-RU"/>
        </w:rPr>
        <w:t xml:space="preserve"> "Организация и проведение производственного </w:t>
      </w:r>
      <w:proofErr w:type="gramStart"/>
      <w:r w:rsidRPr="006601EB">
        <w:rPr>
          <w:rFonts w:ascii="Times New Roman" w:eastAsia="Times New Roman" w:hAnsi="Times New Roman" w:cs="Times New Roman"/>
          <w:color w:val="505050"/>
          <w:sz w:val="28"/>
          <w:szCs w:val="28"/>
          <w:lang w:eastAsia="ru-RU"/>
        </w:rPr>
        <w:t>контроля за</w:t>
      </w:r>
      <w:proofErr w:type="gramEnd"/>
      <w:r w:rsidRPr="006601EB">
        <w:rPr>
          <w:rFonts w:ascii="Times New Roman" w:eastAsia="Times New Roman" w:hAnsi="Times New Roman" w:cs="Times New Roman"/>
          <w:color w:val="505050"/>
          <w:sz w:val="28"/>
          <w:szCs w:val="28"/>
          <w:lang w:eastAsia="ru-RU"/>
        </w:rPr>
        <w:t xml:space="preserve"> соблюдением санитарных правил и выполнением санитарно-противоэпидемических (профилактических) мероприятий".</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10" w:name="8e520"/>
      <w:bookmarkEnd w:id="10"/>
      <w:r w:rsidRPr="006601EB">
        <w:rPr>
          <w:rFonts w:ascii="Times New Roman" w:eastAsia="Times New Roman" w:hAnsi="Times New Roman" w:cs="Times New Roman"/>
          <w:color w:val="505050"/>
          <w:sz w:val="28"/>
          <w:szCs w:val="28"/>
          <w:lang w:eastAsia="ru-RU"/>
        </w:rPr>
        <w:t>5. ГН 1.2.2701-10 "Гигиенические нормативы содержания пестицидов в объектах окружающей среды (перечень)".</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6. СП 3.5.1378-03 "Санитарно-эпидемиологические требования к организации и осуществлению дезинфекционной деятельности".</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10. СП 3.1.3.2352-08 "Профилактика клещевого вирусного энцефалита".</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b/>
          <w:bCs/>
          <w:i/>
          <w:iCs/>
          <w:color w:val="505050"/>
          <w:sz w:val="28"/>
          <w:szCs w:val="28"/>
          <w:lang w:eastAsia="ru-RU"/>
        </w:rPr>
        <w:t>В электронном документе нумерация пунктов соответствует официальному источнику.</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11" w:name="09d6f"/>
      <w:bookmarkStart w:id="12" w:name="5db27"/>
      <w:bookmarkEnd w:id="11"/>
      <w:bookmarkEnd w:id="12"/>
      <w:r w:rsidRPr="006601EB">
        <w:rPr>
          <w:rFonts w:ascii="Times New Roman" w:eastAsia="Times New Roman" w:hAnsi="Times New Roman" w:cs="Times New Roman"/>
          <w:color w:val="505050"/>
          <w:sz w:val="28"/>
          <w:szCs w:val="28"/>
          <w:lang w:eastAsia="ru-RU"/>
        </w:rPr>
        <w:t>11. </w:t>
      </w:r>
      <w:hyperlink r:id="rId11" w:anchor="2871a" w:history="1">
        <w:r w:rsidRPr="006601EB">
          <w:rPr>
            <w:rFonts w:ascii="Times New Roman" w:eastAsia="Times New Roman" w:hAnsi="Times New Roman" w:cs="Times New Roman"/>
            <w:color w:val="F8600D"/>
            <w:sz w:val="28"/>
            <w:szCs w:val="28"/>
            <w:u w:val="single"/>
            <w:lang w:eastAsia="ru-RU"/>
          </w:rPr>
          <w:t>СанПиН 1.2.2584-10</w:t>
        </w:r>
      </w:hyperlink>
      <w:r w:rsidRPr="006601EB">
        <w:rPr>
          <w:rFonts w:ascii="Times New Roman" w:eastAsia="Times New Roman" w:hAnsi="Times New Roman" w:cs="Times New Roman"/>
          <w:color w:val="505050"/>
          <w:sz w:val="28"/>
          <w:szCs w:val="28"/>
          <w:lang w:eastAsia="ru-RU"/>
        </w:rPr>
        <w:t xml:space="preserve"> "Гигиенические требования к безопасности процессов испытаний, хранения, перевозки, реализации, применения, обезвреживания и утилизации пестицидов и </w:t>
      </w:r>
      <w:proofErr w:type="spellStart"/>
      <w:r w:rsidRPr="006601EB">
        <w:rPr>
          <w:rFonts w:ascii="Times New Roman" w:eastAsia="Times New Roman" w:hAnsi="Times New Roman" w:cs="Times New Roman"/>
          <w:color w:val="505050"/>
          <w:sz w:val="28"/>
          <w:szCs w:val="28"/>
          <w:lang w:eastAsia="ru-RU"/>
        </w:rPr>
        <w:t>агрохимикатов</w:t>
      </w:r>
      <w:proofErr w:type="spellEnd"/>
      <w:r w:rsidRPr="006601EB">
        <w:rPr>
          <w:rFonts w:ascii="Times New Roman" w:eastAsia="Times New Roman" w:hAnsi="Times New Roman" w:cs="Times New Roman"/>
          <w:color w:val="505050"/>
          <w:sz w:val="28"/>
          <w:szCs w:val="28"/>
          <w:lang w:eastAsia="ru-RU"/>
        </w:rPr>
        <w:t>".</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12. </w:t>
      </w:r>
      <w:hyperlink r:id="rId12" w:anchor="97f9f" w:history="1">
        <w:r w:rsidRPr="006601EB">
          <w:rPr>
            <w:rFonts w:ascii="Times New Roman" w:eastAsia="Times New Roman" w:hAnsi="Times New Roman" w:cs="Times New Roman"/>
            <w:color w:val="F8600D"/>
            <w:sz w:val="28"/>
            <w:szCs w:val="28"/>
            <w:u w:val="single"/>
            <w:lang w:eastAsia="ru-RU"/>
          </w:rPr>
          <w:t>СанПиН 2.4.4.2605-10</w:t>
        </w:r>
      </w:hyperlink>
      <w:r w:rsidRPr="006601EB">
        <w:rPr>
          <w:rFonts w:ascii="Times New Roman" w:eastAsia="Times New Roman" w:hAnsi="Times New Roman" w:cs="Times New Roman"/>
          <w:color w:val="505050"/>
          <w:sz w:val="28"/>
          <w:szCs w:val="28"/>
          <w:lang w:eastAsia="ru-RU"/>
        </w:rPr>
        <w:t> "Санитарно-эпидемиологические требования к устройству, содержанию и организации режима работы детских туристических лагерей палаточного типа в период летних каникул".</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13. СанПиН 2.4.2.2843-11 "Санитарно-эпидемиологические требования к устройству, содержанию и организации работы детских санаториев".</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13" w:name="b8641"/>
      <w:bookmarkEnd w:id="13"/>
      <w:r w:rsidRPr="006601EB">
        <w:rPr>
          <w:rFonts w:ascii="Times New Roman" w:eastAsia="Times New Roman" w:hAnsi="Times New Roman" w:cs="Times New Roman"/>
          <w:color w:val="505050"/>
          <w:sz w:val="28"/>
          <w:szCs w:val="28"/>
          <w:lang w:eastAsia="ru-RU"/>
        </w:rPr>
        <w:t xml:space="preserve">14. Руководство </w:t>
      </w:r>
      <w:proofErr w:type="gramStart"/>
      <w:r w:rsidRPr="006601EB">
        <w:rPr>
          <w:rFonts w:ascii="Times New Roman" w:eastAsia="Times New Roman" w:hAnsi="Times New Roman" w:cs="Times New Roman"/>
          <w:color w:val="505050"/>
          <w:sz w:val="28"/>
          <w:szCs w:val="28"/>
          <w:lang w:eastAsia="ru-RU"/>
        </w:rPr>
        <w:t>Р</w:t>
      </w:r>
      <w:proofErr w:type="gramEnd"/>
      <w:r w:rsidRPr="006601EB">
        <w:rPr>
          <w:rFonts w:ascii="Times New Roman" w:eastAsia="Times New Roman" w:hAnsi="Times New Roman" w:cs="Times New Roman"/>
          <w:color w:val="505050"/>
          <w:sz w:val="28"/>
          <w:szCs w:val="28"/>
          <w:lang w:eastAsia="ru-RU"/>
        </w:rPr>
        <w:t xml:space="preserve"> 3.5.2.2487-09 "Руководство по медицинской дезинсекции".</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 xml:space="preserve">15. Руководство </w:t>
      </w:r>
      <w:proofErr w:type="gramStart"/>
      <w:r w:rsidRPr="006601EB">
        <w:rPr>
          <w:rFonts w:ascii="Times New Roman" w:eastAsia="Times New Roman" w:hAnsi="Times New Roman" w:cs="Times New Roman"/>
          <w:color w:val="505050"/>
          <w:sz w:val="28"/>
          <w:szCs w:val="28"/>
          <w:lang w:eastAsia="ru-RU"/>
        </w:rPr>
        <w:t>Р</w:t>
      </w:r>
      <w:proofErr w:type="gramEnd"/>
      <w:r w:rsidRPr="006601EB">
        <w:rPr>
          <w:rFonts w:ascii="Times New Roman" w:eastAsia="Times New Roman" w:hAnsi="Times New Roman" w:cs="Times New Roman"/>
          <w:color w:val="505050"/>
          <w:sz w:val="28"/>
          <w:szCs w:val="28"/>
          <w:lang w:eastAsia="ru-RU"/>
        </w:rPr>
        <w:t xml:space="preserve"> 4.2.2643-10 "Методы лабораторных исследований и испытаний дезинфекционных средств для оценки их эффективности и безопасности".</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lastRenderedPageBreak/>
        <w:t>16. Методические указания </w:t>
      </w:r>
      <w:hyperlink r:id="rId13" w:anchor="745e9" w:history="1">
        <w:r w:rsidRPr="006601EB">
          <w:rPr>
            <w:rFonts w:ascii="Times New Roman" w:eastAsia="Times New Roman" w:hAnsi="Times New Roman" w:cs="Times New Roman"/>
            <w:color w:val="F8600D"/>
            <w:sz w:val="28"/>
            <w:szCs w:val="28"/>
            <w:u w:val="single"/>
            <w:lang w:eastAsia="ru-RU"/>
          </w:rPr>
          <w:t>МУ 3.1.1027-01</w:t>
        </w:r>
      </w:hyperlink>
      <w:r w:rsidRPr="006601EB">
        <w:rPr>
          <w:rFonts w:ascii="Times New Roman" w:eastAsia="Times New Roman" w:hAnsi="Times New Roman" w:cs="Times New Roman"/>
          <w:color w:val="505050"/>
          <w:sz w:val="28"/>
          <w:szCs w:val="28"/>
          <w:lang w:eastAsia="ru-RU"/>
        </w:rPr>
        <w:t> "Сбор, учет и подготовка к лабораторному исследованию кровососущих членистоногих - переносчиков возбудителей природно-очаговых инфекций".</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17. Методические указания МУ 3.5.2.1759-03 "Методы определения эффективности инсектицидов, акарицидов, регуляторов </w:t>
      </w:r>
      <w:bookmarkStart w:id="14" w:name="e61be"/>
      <w:bookmarkEnd w:id="14"/>
      <w:r w:rsidRPr="006601EB">
        <w:rPr>
          <w:rFonts w:ascii="Times New Roman" w:eastAsia="Times New Roman" w:hAnsi="Times New Roman" w:cs="Times New Roman"/>
          <w:color w:val="505050"/>
          <w:sz w:val="28"/>
          <w:szCs w:val="28"/>
          <w:lang w:eastAsia="ru-RU"/>
        </w:rPr>
        <w:t>развития и репеллентов, используемых в медицинской дезинсекции".</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15" w:name="33cc9"/>
      <w:bookmarkEnd w:id="15"/>
      <w:r w:rsidRPr="006601EB">
        <w:rPr>
          <w:rFonts w:ascii="Times New Roman" w:eastAsia="Times New Roman" w:hAnsi="Times New Roman" w:cs="Times New Roman"/>
          <w:color w:val="505050"/>
          <w:sz w:val="28"/>
          <w:szCs w:val="28"/>
          <w:lang w:eastAsia="ru-RU"/>
        </w:rPr>
        <w:t>18. Методические рекомендации МР 3.5.0026-11 "Методические рекомендации по оценке эффективности и безопасности специальной одежды для защиты людей от членистоногих, вредящих здоровью человека".</w:t>
      </w:r>
    </w:p>
    <w:p w:rsidR="009A658F" w:rsidRPr="006601EB" w:rsidRDefault="006601EB" w:rsidP="006601EB">
      <w:pPr>
        <w:spacing w:after="0" w:line="240" w:lineRule="auto"/>
        <w:ind w:firstLine="709"/>
        <w:jc w:val="both"/>
        <w:rPr>
          <w:rFonts w:ascii="Times New Roman" w:eastAsia="Times New Roman" w:hAnsi="Times New Roman" w:cs="Times New Roman"/>
          <w:sz w:val="28"/>
          <w:szCs w:val="28"/>
          <w:lang w:eastAsia="ru-RU"/>
        </w:rPr>
      </w:pPr>
      <w:hyperlink r:id="rId14" w:history="1">
        <w:r w:rsidR="009A658F" w:rsidRPr="006601EB">
          <w:rPr>
            <w:rFonts w:ascii="Times New Roman" w:eastAsia="Times New Roman" w:hAnsi="Times New Roman" w:cs="Times New Roman"/>
            <w:b/>
            <w:bCs/>
            <w:color w:val="0000FF"/>
            <w:sz w:val="28"/>
            <w:szCs w:val="28"/>
            <w:u w:val="single"/>
            <w:shd w:val="clear" w:color="auto" w:fill="E5E5E5"/>
            <w:lang w:eastAsia="ru-RU"/>
          </w:rPr>
          <w:t>3. Общие положения</w:t>
        </w:r>
      </w:hyperlink>
      <w:bookmarkStart w:id="16" w:name="h151"/>
      <w:bookmarkEnd w:id="16"/>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17" w:name="326d7"/>
      <w:bookmarkEnd w:id="17"/>
      <w:r w:rsidRPr="006601EB">
        <w:rPr>
          <w:rFonts w:ascii="Times New Roman" w:eastAsia="Times New Roman" w:hAnsi="Times New Roman" w:cs="Times New Roman"/>
          <w:color w:val="505050"/>
          <w:sz w:val="28"/>
          <w:szCs w:val="28"/>
          <w:lang w:eastAsia="ru-RU"/>
        </w:rPr>
        <w:t>3.1. Клещевой вирусный энцефалит - природно-очаговая трансмиссивная инфекция, возбудителя которой передают человеку главным образом иксодовые клещи. Характеризуется преимущественным поражением центральной нервной системы, отличается полиморфизмом клинических проявлений и тяжестью течения. Последствия заболевания разнообразны - от полного выздоровления до нарушений здоровья, приводящих к инвалидности и смерти.</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18" w:name="d197c"/>
      <w:bookmarkEnd w:id="18"/>
      <w:r w:rsidRPr="006601EB">
        <w:rPr>
          <w:rFonts w:ascii="Times New Roman" w:eastAsia="Times New Roman" w:hAnsi="Times New Roman" w:cs="Times New Roman"/>
          <w:color w:val="505050"/>
          <w:sz w:val="28"/>
          <w:szCs w:val="28"/>
          <w:lang w:eastAsia="ru-RU"/>
        </w:rPr>
        <w:t xml:space="preserve">3.2. Иксодовые клещевые </w:t>
      </w:r>
      <w:proofErr w:type="spellStart"/>
      <w:r w:rsidRPr="006601EB">
        <w:rPr>
          <w:rFonts w:ascii="Times New Roman" w:eastAsia="Times New Roman" w:hAnsi="Times New Roman" w:cs="Times New Roman"/>
          <w:color w:val="505050"/>
          <w:sz w:val="28"/>
          <w:szCs w:val="28"/>
          <w:lang w:eastAsia="ru-RU"/>
        </w:rPr>
        <w:t>боррелиозы</w:t>
      </w:r>
      <w:proofErr w:type="spellEnd"/>
      <w:r w:rsidRPr="006601EB">
        <w:rPr>
          <w:rFonts w:ascii="Times New Roman" w:eastAsia="Times New Roman" w:hAnsi="Times New Roman" w:cs="Times New Roman"/>
          <w:color w:val="505050"/>
          <w:sz w:val="28"/>
          <w:szCs w:val="28"/>
          <w:lang w:eastAsia="ru-RU"/>
        </w:rPr>
        <w:t xml:space="preserve"> - острые и (или) хронические бактериальные природно-очаговые трансмиссивные </w:t>
      </w:r>
      <w:bookmarkStart w:id="19" w:name="f3c81"/>
      <w:bookmarkEnd w:id="19"/>
      <w:r w:rsidRPr="006601EB">
        <w:rPr>
          <w:rFonts w:ascii="Times New Roman" w:eastAsia="Times New Roman" w:hAnsi="Times New Roman" w:cs="Times New Roman"/>
          <w:color w:val="505050"/>
          <w:sz w:val="28"/>
          <w:szCs w:val="28"/>
          <w:lang w:eastAsia="ru-RU"/>
        </w:rPr>
        <w:t xml:space="preserve">инфекции, возбудителей которых передают человеку иксодовые клещи. Характеризуются поражением кожи, нервной и </w:t>
      </w:r>
      <w:proofErr w:type="gramStart"/>
      <w:r w:rsidRPr="006601EB">
        <w:rPr>
          <w:rFonts w:ascii="Times New Roman" w:eastAsia="Times New Roman" w:hAnsi="Times New Roman" w:cs="Times New Roman"/>
          <w:color w:val="505050"/>
          <w:sz w:val="28"/>
          <w:szCs w:val="28"/>
          <w:lang w:eastAsia="ru-RU"/>
        </w:rPr>
        <w:t>сердечно-сосудистой</w:t>
      </w:r>
      <w:proofErr w:type="gramEnd"/>
      <w:r w:rsidRPr="006601EB">
        <w:rPr>
          <w:rFonts w:ascii="Times New Roman" w:eastAsia="Times New Roman" w:hAnsi="Times New Roman" w:cs="Times New Roman"/>
          <w:color w:val="505050"/>
          <w:sz w:val="28"/>
          <w:szCs w:val="28"/>
          <w:lang w:eastAsia="ru-RU"/>
        </w:rPr>
        <w:t xml:space="preserve"> систем, печени, опорно-двигательного аппарата.</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 xml:space="preserve">3.3. </w:t>
      </w:r>
      <w:proofErr w:type="gramStart"/>
      <w:r w:rsidRPr="006601EB">
        <w:rPr>
          <w:rFonts w:ascii="Times New Roman" w:eastAsia="Times New Roman" w:hAnsi="Times New Roman" w:cs="Times New Roman"/>
          <w:color w:val="505050"/>
          <w:sz w:val="28"/>
          <w:szCs w:val="28"/>
          <w:lang w:eastAsia="ru-RU"/>
        </w:rPr>
        <w:t>Основными переносчиками возбудителей КВЭ и ИКБ являются иксодовые клещи (сем.</w:t>
      </w:r>
      <w:proofErr w:type="gramEnd"/>
      <w:r w:rsidRPr="006601EB">
        <w:rPr>
          <w:rFonts w:ascii="Times New Roman" w:eastAsia="Times New Roman" w:hAnsi="Times New Roman" w:cs="Times New Roman"/>
          <w:color w:val="505050"/>
          <w:sz w:val="28"/>
          <w:szCs w:val="28"/>
          <w:lang w:eastAsia="ru-RU"/>
        </w:rPr>
        <w:t xml:space="preserve"> </w:t>
      </w:r>
      <w:proofErr w:type="spellStart"/>
      <w:proofErr w:type="gramStart"/>
      <w:r w:rsidRPr="006601EB">
        <w:rPr>
          <w:rFonts w:ascii="Times New Roman" w:eastAsia="Times New Roman" w:hAnsi="Times New Roman" w:cs="Times New Roman"/>
          <w:color w:val="505050"/>
          <w:sz w:val="28"/>
          <w:szCs w:val="28"/>
          <w:lang w:eastAsia="ru-RU"/>
        </w:rPr>
        <w:t>Ixodidae</w:t>
      </w:r>
      <w:proofErr w:type="spellEnd"/>
      <w:r w:rsidRPr="006601EB">
        <w:rPr>
          <w:rFonts w:ascii="Times New Roman" w:eastAsia="Times New Roman" w:hAnsi="Times New Roman" w:cs="Times New Roman"/>
          <w:color w:val="505050"/>
          <w:sz w:val="28"/>
          <w:szCs w:val="28"/>
          <w:lang w:eastAsia="ru-RU"/>
        </w:rPr>
        <w:t xml:space="preserve">) рода </w:t>
      </w:r>
      <w:proofErr w:type="spellStart"/>
      <w:r w:rsidRPr="006601EB">
        <w:rPr>
          <w:rFonts w:ascii="Times New Roman" w:eastAsia="Times New Roman" w:hAnsi="Times New Roman" w:cs="Times New Roman"/>
          <w:color w:val="505050"/>
          <w:sz w:val="28"/>
          <w:szCs w:val="28"/>
          <w:lang w:eastAsia="ru-RU"/>
        </w:rPr>
        <w:t>Ixodes</w:t>
      </w:r>
      <w:proofErr w:type="spellEnd"/>
      <w:r w:rsidRPr="006601EB">
        <w:rPr>
          <w:rFonts w:ascii="Times New Roman" w:eastAsia="Times New Roman" w:hAnsi="Times New Roman" w:cs="Times New Roman"/>
          <w:color w:val="505050"/>
          <w:sz w:val="28"/>
          <w:szCs w:val="28"/>
          <w:lang w:eastAsia="ru-RU"/>
        </w:rPr>
        <w:t xml:space="preserve">: лесной клещ I. </w:t>
      </w:r>
      <w:proofErr w:type="spellStart"/>
      <w:r w:rsidRPr="006601EB">
        <w:rPr>
          <w:rFonts w:ascii="Times New Roman" w:eastAsia="Times New Roman" w:hAnsi="Times New Roman" w:cs="Times New Roman"/>
          <w:color w:val="505050"/>
          <w:sz w:val="28"/>
          <w:szCs w:val="28"/>
          <w:lang w:eastAsia="ru-RU"/>
        </w:rPr>
        <w:t>ricinus</w:t>
      </w:r>
      <w:proofErr w:type="spellEnd"/>
      <w:r w:rsidRPr="006601EB">
        <w:rPr>
          <w:rFonts w:ascii="Times New Roman" w:eastAsia="Times New Roman" w:hAnsi="Times New Roman" w:cs="Times New Roman"/>
          <w:color w:val="505050"/>
          <w:sz w:val="28"/>
          <w:szCs w:val="28"/>
          <w:lang w:eastAsia="ru-RU"/>
        </w:rPr>
        <w:t xml:space="preserve"> </w:t>
      </w:r>
      <w:proofErr w:type="spellStart"/>
      <w:r w:rsidRPr="006601EB">
        <w:rPr>
          <w:rFonts w:ascii="Times New Roman" w:eastAsia="Times New Roman" w:hAnsi="Times New Roman" w:cs="Times New Roman"/>
          <w:color w:val="505050"/>
          <w:sz w:val="28"/>
          <w:szCs w:val="28"/>
          <w:lang w:eastAsia="ru-RU"/>
        </w:rPr>
        <w:t>Linnaeus</w:t>
      </w:r>
      <w:proofErr w:type="spellEnd"/>
      <w:r w:rsidRPr="006601EB">
        <w:rPr>
          <w:rFonts w:ascii="Times New Roman" w:eastAsia="Times New Roman" w:hAnsi="Times New Roman" w:cs="Times New Roman"/>
          <w:color w:val="505050"/>
          <w:sz w:val="28"/>
          <w:szCs w:val="28"/>
          <w:lang w:eastAsia="ru-RU"/>
        </w:rPr>
        <w:t xml:space="preserve"> и таежный клещ I. </w:t>
      </w:r>
      <w:proofErr w:type="spellStart"/>
      <w:r w:rsidRPr="006601EB">
        <w:rPr>
          <w:rFonts w:ascii="Times New Roman" w:eastAsia="Times New Roman" w:hAnsi="Times New Roman" w:cs="Times New Roman"/>
          <w:color w:val="505050"/>
          <w:sz w:val="28"/>
          <w:szCs w:val="28"/>
          <w:lang w:eastAsia="ru-RU"/>
        </w:rPr>
        <w:t>persulcatus</w:t>
      </w:r>
      <w:proofErr w:type="spellEnd"/>
      <w:r w:rsidRPr="006601EB">
        <w:rPr>
          <w:rFonts w:ascii="Times New Roman" w:eastAsia="Times New Roman" w:hAnsi="Times New Roman" w:cs="Times New Roman"/>
          <w:color w:val="505050"/>
          <w:sz w:val="28"/>
          <w:szCs w:val="28"/>
          <w:lang w:eastAsia="ru-RU"/>
        </w:rPr>
        <w:t xml:space="preserve"> </w:t>
      </w:r>
      <w:proofErr w:type="spellStart"/>
      <w:r w:rsidRPr="006601EB">
        <w:rPr>
          <w:rFonts w:ascii="Times New Roman" w:eastAsia="Times New Roman" w:hAnsi="Times New Roman" w:cs="Times New Roman"/>
          <w:color w:val="505050"/>
          <w:sz w:val="28"/>
          <w:szCs w:val="28"/>
          <w:lang w:eastAsia="ru-RU"/>
        </w:rPr>
        <w:t>Schulze</w:t>
      </w:r>
      <w:proofErr w:type="spellEnd"/>
      <w:r w:rsidRPr="006601EB">
        <w:rPr>
          <w:rFonts w:ascii="Times New Roman" w:eastAsia="Times New Roman" w:hAnsi="Times New Roman" w:cs="Times New Roman"/>
          <w:color w:val="505050"/>
          <w:sz w:val="28"/>
          <w:szCs w:val="28"/>
          <w:lang w:eastAsia="ru-RU"/>
        </w:rPr>
        <w:t>.</w:t>
      </w:r>
      <w:proofErr w:type="gramEnd"/>
      <w:r w:rsidRPr="006601EB">
        <w:rPr>
          <w:rFonts w:ascii="Times New Roman" w:eastAsia="Times New Roman" w:hAnsi="Times New Roman" w:cs="Times New Roman"/>
          <w:color w:val="505050"/>
          <w:sz w:val="28"/>
          <w:szCs w:val="28"/>
          <w:lang w:eastAsia="ru-RU"/>
        </w:rPr>
        <w:t xml:space="preserve"> Сравнительно небольшое значение в эпизоотологии этих инфекций имеют клещи родов </w:t>
      </w:r>
      <w:proofErr w:type="spellStart"/>
      <w:r w:rsidRPr="006601EB">
        <w:rPr>
          <w:rFonts w:ascii="Times New Roman" w:eastAsia="Times New Roman" w:hAnsi="Times New Roman" w:cs="Times New Roman"/>
          <w:color w:val="505050"/>
          <w:sz w:val="28"/>
          <w:szCs w:val="28"/>
          <w:lang w:eastAsia="ru-RU"/>
        </w:rPr>
        <w:t>Haemaphysalis</w:t>
      </w:r>
      <w:proofErr w:type="spellEnd"/>
      <w:r w:rsidRPr="006601EB">
        <w:rPr>
          <w:rFonts w:ascii="Times New Roman" w:eastAsia="Times New Roman" w:hAnsi="Times New Roman" w:cs="Times New Roman"/>
          <w:color w:val="505050"/>
          <w:sz w:val="28"/>
          <w:szCs w:val="28"/>
          <w:lang w:eastAsia="ru-RU"/>
        </w:rPr>
        <w:t xml:space="preserve"> и </w:t>
      </w:r>
      <w:proofErr w:type="spellStart"/>
      <w:r w:rsidRPr="006601EB">
        <w:rPr>
          <w:rFonts w:ascii="Times New Roman" w:eastAsia="Times New Roman" w:hAnsi="Times New Roman" w:cs="Times New Roman"/>
          <w:color w:val="505050"/>
          <w:sz w:val="28"/>
          <w:szCs w:val="28"/>
          <w:lang w:eastAsia="ru-RU"/>
        </w:rPr>
        <w:t>Dermacentor</w:t>
      </w:r>
      <w:proofErr w:type="spellEnd"/>
      <w:r w:rsidRPr="006601EB">
        <w:rPr>
          <w:rFonts w:ascii="Times New Roman" w:eastAsia="Times New Roman" w:hAnsi="Times New Roman" w:cs="Times New Roman"/>
          <w:color w:val="505050"/>
          <w:sz w:val="28"/>
          <w:szCs w:val="28"/>
          <w:lang w:eastAsia="ru-RU"/>
        </w:rPr>
        <w:t>.</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20" w:name="1175d"/>
      <w:bookmarkEnd w:id="20"/>
      <w:r w:rsidRPr="006601EB">
        <w:rPr>
          <w:rFonts w:ascii="Times New Roman" w:eastAsia="Times New Roman" w:hAnsi="Times New Roman" w:cs="Times New Roman"/>
          <w:color w:val="505050"/>
          <w:sz w:val="28"/>
          <w:szCs w:val="28"/>
          <w:lang w:eastAsia="ru-RU"/>
        </w:rPr>
        <w:t>3.4. Общность переносчиков, сопряженность паразитарных систем, сходство эпидемиологии КВЭ и ИКБ обуславливают </w:t>
      </w:r>
      <w:bookmarkStart w:id="21" w:name="2871a"/>
      <w:bookmarkEnd w:id="21"/>
      <w:r w:rsidRPr="006601EB">
        <w:rPr>
          <w:rFonts w:ascii="Times New Roman" w:eastAsia="Times New Roman" w:hAnsi="Times New Roman" w:cs="Times New Roman"/>
          <w:color w:val="505050"/>
          <w:sz w:val="28"/>
          <w:szCs w:val="28"/>
          <w:lang w:eastAsia="ru-RU"/>
        </w:rPr>
        <w:t xml:space="preserve">возможность одновременного заражения человека разными возбудителями в случае присасывания нескольких или даже одного клеща. Доказано широкое распространение </w:t>
      </w:r>
      <w:proofErr w:type="gramStart"/>
      <w:r w:rsidRPr="006601EB">
        <w:rPr>
          <w:rFonts w:ascii="Times New Roman" w:eastAsia="Times New Roman" w:hAnsi="Times New Roman" w:cs="Times New Roman"/>
          <w:color w:val="505050"/>
          <w:sz w:val="28"/>
          <w:szCs w:val="28"/>
          <w:lang w:eastAsia="ru-RU"/>
        </w:rPr>
        <w:t>микст-инфицирования</w:t>
      </w:r>
      <w:proofErr w:type="gramEnd"/>
      <w:r w:rsidRPr="006601EB">
        <w:rPr>
          <w:rFonts w:ascii="Times New Roman" w:eastAsia="Times New Roman" w:hAnsi="Times New Roman" w:cs="Times New Roman"/>
          <w:color w:val="505050"/>
          <w:sz w:val="28"/>
          <w:szCs w:val="28"/>
          <w:lang w:eastAsia="ru-RU"/>
        </w:rPr>
        <w:t xml:space="preserve"> человека после присасывания лесных и таежных клещей, которые бывают одновременно заражены возбудителями КВЭ, ИКБ, моноцитарного </w:t>
      </w:r>
      <w:proofErr w:type="spellStart"/>
      <w:r w:rsidRPr="006601EB">
        <w:rPr>
          <w:rFonts w:ascii="Times New Roman" w:eastAsia="Times New Roman" w:hAnsi="Times New Roman" w:cs="Times New Roman"/>
          <w:color w:val="505050"/>
          <w:sz w:val="28"/>
          <w:szCs w:val="28"/>
          <w:lang w:eastAsia="ru-RU"/>
        </w:rPr>
        <w:t>эрлихиоза</w:t>
      </w:r>
      <w:proofErr w:type="spellEnd"/>
      <w:r w:rsidRPr="006601EB">
        <w:rPr>
          <w:rFonts w:ascii="Times New Roman" w:eastAsia="Times New Roman" w:hAnsi="Times New Roman" w:cs="Times New Roman"/>
          <w:color w:val="505050"/>
          <w:sz w:val="28"/>
          <w:szCs w:val="28"/>
          <w:lang w:eastAsia="ru-RU"/>
        </w:rPr>
        <w:t xml:space="preserve"> и </w:t>
      </w:r>
      <w:proofErr w:type="spellStart"/>
      <w:r w:rsidRPr="006601EB">
        <w:rPr>
          <w:rFonts w:ascii="Times New Roman" w:eastAsia="Times New Roman" w:hAnsi="Times New Roman" w:cs="Times New Roman"/>
          <w:color w:val="505050"/>
          <w:sz w:val="28"/>
          <w:szCs w:val="28"/>
          <w:lang w:eastAsia="ru-RU"/>
        </w:rPr>
        <w:t>гранулоцитарного</w:t>
      </w:r>
      <w:proofErr w:type="spellEnd"/>
      <w:r w:rsidRPr="006601EB">
        <w:rPr>
          <w:rFonts w:ascii="Times New Roman" w:eastAsia="Times New Roman" w:hAnsi="Times New Roman" w:cs="Times New Roman"/>
          <w:color w:val="505050"/>
          <w:sz w:val="28"/>
          <w:szCs w:val="28"/>
          <w:lang w:eastAsia="ru-RU"/>
        </w:rPr>
        <w:t xml:space="preserve"> анаплазмоза человека, а также других инфекций, передающихся иксодовыми клещами.</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22" w:name="6181e"/>
      <w:bookmarkEnd w:id="22"/>
      <w:r w:rsidRPr="006601EB">
        <w:rPr>
          <w:rFonts w:ascii="Times New Roman" w:eastAsia="Times New Roman" w:hAnsi="Times New Roman" w:cs="Times New Roman"/>
          <w:color w:val="505050"/>
          <w:sz w:val="28"/>
          <w:szCs w:val="28"/>
          <w:lang w:eastAsia="ru-RU"/>
        </w:rPr>
        <w:t xml:space="preserve">3.5. Очаги КВЭ и ИКБ широко распространены в лесных и </w:t>
      </w:r>
      <w:proofErr w:type="spellStart"/>
      <w:proofErr w:type="gramStart"/>
      <w:r w:rsidRPr="006601EB">
        <w:rPr>
          <w:rFonts w:ascii="Times New Roman" w:eastAsia="Times New Roman" w:hAnsi="Times New Roman" w:cs="Times New Roman"/>
          <w:color w:val="505050"/>
          <w:sz w:val="28"/>
          <w:szCs w:val="28"/>
          <w:lang w:eastAsia="ru-RU"/>
        </w:rPr>
        <w:t>лесо</w:t>
      </w:r>
      <w:proofErr w:type="spellEnd"/>
      <w:r w:rsidRPr="006601EB">
        <w:rPr>
          <w:rFonts w:ascii="Times New Roman" w:eastAsia="Times New Roman" w:hAnsi="Times New Roman" w:cs="Times New Roman"/>
          <w:color w:val="505050"/>
          <w:sz w:val="28"/>
          <w:szCs w:val="28"/>
          <w:lang w:eastAsia="ru-RU"/>
        </w:rPr>
        <w:t>-степных</w:t>
      </w:r>
      <w:proofErr w:type="gramEnd"/>
      <w:r w:rsidRPr="006601EB">
        <w:rPr>
          <w:rFonts w:ascii="Times New Roman" w:eastAsia="Times New Roman" w:hAnsi="Times New Roman" w:cs="Times New Roman"/>
          <w:color w:val="505050"/>
          <w:sz w:val="28"/>
          <w:szCs w:val="28"/>
          <w:lang w:eastAsia="ru-RU"/>
        </w:rPr>
        <w:t xml:space="preserve"> биотопах умеренной климатической зоны Евразии </w:t>
      </w:r>
      <w:bookmarkStart w:id="23" w:name="1909c"/>
      <w:bookmarkEnd w:id="23"/>
      <w:r w:rsidRPr="006601EB">
        <w:rPr>
          <w:rFonts w:ascii="Times New Roman" w:eastAsia="Times New Roman" w:hAnsi="Times New Roman" w:cs="Times New Roman"/>
          <w:color w:val="505050"/>
          <w:sz w:val="28"/>
          <w:szCs w:val="28"/>
          <w:lang w:eastAsia="ru-RU"/>
        </w:rPr>
        <w:t xml:space="preserve">от Дальнего Востока до Западной Европы. Ареалы вируса КВЭ и </w:t>
      </w:r>
      <w:proofErr w:type="spellStart"/>
      <w:r w:rsidRPr="006601EB">
        <w:rPr>
          <w:rFonts w:ascii="Times New Roman" w:eastAsia="Times New Roman" w:hAnsi="Times New Roman" w:cs="Times New Roman"/>
          <w:color w:val="505050"/>
          <w:sz w:val="28"/>
          <w:szCs w:val="28"/>
          <w:lang w:eastAsia="ru-RU"/>
        </w:rPr>
        <w:t>боррелий</w:t>
      </w:r>
      <w:proofErr w:type="spellEnd"/>
      <w:r w:rsidRPr="006601EB">
        <w:rPr>
          <w:rFonts w:ascii="Times New Roman" w:eastAsia="Times New Roman" w:hAnsi="Times New Roman" w:cs="Times New Roman"/>
          <w:color w:val="505050"/>
          <w:sz w:val="28"/>
          <w:szCs w:val="28"/>
          <w:lang w:eastAsia="ru-RU"/>
        </w:rPr>
        <w:t xml:space="preserve"> ИКБ совпадают с ареалом переносчиков инфекции - иксодовых клещей рода </w:t>
      </w:r>
      <w:proofErr w:type="spellStart"/>
      <w:r w:rsidRPr="006601EB">
        <w:rPr>
          <w:rFonts w:ascii="Times New Roman" w:eastAsia="Times New Roman" w:hAnsi="Times New Roman" w:cs="Times New Roman"/>
          <w:color w:val="505050"/>
          <w:sz w:val="28"/>
          <w:szCs w:val="28"/>
          <w:lang w:eastAsia="ru-RU"/>
        </w:rPr>
        <w:t>Ixodes</w:t>
      </w:r>
      <w:proofErr w:type="spellEnd"/>
      <w:r w:rsidRPr="006601EB">
        <w:rPr>
          <w:rFonts w:ascii="Times New Roman" w:eastAsia="Times New Roman" w:hAnsi="Times New Roman" w:cs="Times New Roman"/>
          <w:color w:val="505050"/>
          <w:sz w:val="28"/>
          <w:szCs w:val="28"/>
          <w:lang w:eastAsia="ru-RU"/>
        </w:rPr>
        <w:t xml:space="preserve"> (в европейской части Российской Федерации это лесной клещ I. </w:t>
      </w:r>
      <w:proofErr w:type="spellStart"/>
      <w:r w:rsidRPr="006601EB">
        <w:rPr>
          <w:rFonts w:ascii="Times New Roman" w:eastAsia="Times New Roman" w:hAnsi="Times New Roman" w:cs="Times New Roman"/>
          <w:color w:val="505050"/>
          <w:sz w:val="28"/>
          <w:szCs w:val="28"/>
          <w:lang w:eastAsia="ru-RU"/>
        </w:rPr>
        <w:t>ricinus</w:t>
      </w:r>
      <w:proofErr w:type="spellEnd"/>
      <w:r w:rsidRPr="006601EB">
        <w:rPr>
          <w:rFonts w:ascii="Times New Roman" w:eastAsia="Times New Roman" w:hAnsi="Times New Roman" w:cs="Times New Roman"/>
          <w:color w:val="505050"/>
          <w:sz w:val="28"/>
          <w:szCs w:val="28"/>
          <w:lang w:eastAsia="ru-RU"/>
        </w:rPr>
        <w:t xml:space="preserve"> и таежный клещ I. </w:t>
      </w:r>
      <w:proofErr w:type="spellStart"/>
      <w:r w:rsidRPr="006601EB">
        <w:rPr>
          <w:rFonts w:ascii="Times New Roman" w:eastAsia="Times New Roman" w:hAnsi="Times New Roman" w:cs="Times New Roman"/>
          <w:color w:val="505050"/>
          <w:sz w:val="28"/>
          <w:szCs w:val="28"/>
          <w:lang w:eastAsia="ru-RU"/>
        </w:rPr>
        <w:t>persulcatus</w:t>
      </w:r>
      <w:proofErr w:type="spellEnd"/>
      <w:r w:rsidRPr="006601EB">
        <w:rPr>
          <w:rFonts w:ascii="Times New Roman" w:eastAsia="Times New Roman" w:hAnsi="Times New Roman" w:cs="Times New Roman"/>
          <w:color w:val="505050"/>
          <w:sz w:val="28"/>
          <w:szCs w:val="28"/>
          <w:lang w:eastAsia="ru-RU"/>
        </w:rPr>
        <w:t xml:space="preserve">, в азиатской части страны главным образом I. </w:t>
      </w:r>
      <w:proofErr w:type="spellStart"/>
      <w:r w:rsidRPr="006601EB">
        <w:rPr>
          <w:rFonts w:ascii="Times New Roman" w:eastAsia="Times New Roman" w:hAnsi="Times New Roman" w:cs="Times New Roman"/>
          <w:color w:val="505050"/>
          <w:sz w:val="28"/>
          <w:szCs w:val="28"/>
          <w:lang w:eastAsia="ru-RU"/>
        </w:rPr>
        <w:t>persulcatus</w:t>
      </w:r>
      <w:proofErr w:type="spellEnd"/>
      <w:r w:rsidRPr="006601EB">
        <w:rPr>
          <w:rFonts w:ascii="Times New Roman" w:eastAsia="Times New Roman" w:hAnsi="Times New Roman" w:cs="Times New Roman"/>
          <w:color w:val="505050"/>
          <w:sz w:val="28"/>
          <w:szCs w:val="28"/>
          <w:lang w:eastAsia="ru-RU"/>
        </w:rPr>
        <w:t>, ареал которого простирается до восточных рубежей страны). Иксодовые клещи являются облигатными кровососами и, как правило, нападают на человека в природных биотопах.</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24" w:name="1cd1b"/>
      <w:bookmarkEnd w:id="24"/>
      <w:r w:rsidRPr="006601EB">
        <w:rPr>
          <w:rFonts w:ascii="Times New Roman" w:eastAsia="Times New Roman" w:hAnsi="Times New Roman" w:cs="Times New Roman"/>
          <w:color w:val="505050"/>
          <w:sz w:val="28"/>
          <w:szCs w:val="28"/>
          <w:lang w:eastAsia="ru-RU"/>
        </w:rPr>
        <w:t xml:space="preserve">3.6. Различают природные и </w:t>
      </w:r>
      <w:proofErr w:type="spellStart"/>
      <w:r w:rsidRPr="006601EB">
        <w:rPr>
          <w:rFonts w:ascii="Times New Roman" w:eastAsia="Times New Roman" w:hAnsi="Times New Roman" w:cs="Times New Roman"/>
          <w:color w:val="505050"/>
          <w:sz w:val="28"/>
          <w:szCs w:val="28"/>
          <w:lang w:eastAsia="ru-RU"/>
        </w:rPr>
        <w:t>антропургические</w:t>
      </w:r>
      <w:proofErr w:type="spellEnd"/>
      <w:r w:rsidRPr="006601EB">
        <w:rPr>
          <w:rFonts w:ascii="Times New Roman" w:eastAsia="Times New Roman" w:hAnsi="Times New Roman" w:cs="Times New Roman"/>
          <w:color w:val="505050"/>
          <w:sz w:val="28"/>
          <w:szCs w:val="28"/>
          <w:lang w:eastAsia="ru-RU"/>
        </w:rPr>
        <w:t xml:space="preserve"> очаги КВЭ и ИКБ.</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25" w:name="63a9e"/>
      <w:bookmarkEnd w:id="25"/>
      <w:proofErr w:type="gramStart"/>
      <w:r w:rsidRPr="006601EB">
        <w:rPr>
          <w:rFonts w:ascii="Times New Roman" w:eastAsia="Times New Roman" w:hAnsi="Times New Roman" w:cs="Times New Roman"/>
          <w:color w:val="505050"/>
          <w:sz w:val="28"/>
          <w:szCs w:val="28"/>
          <w:lang w:eastAsia="ru-RU"/>
        </w:rPr>
        <w:lastRenderedPageBreak/>
        <w:t xml:space="preserve">Природный очаг - участок территории одного или нескольких ландшафтов, где в современных </w:t>
      </w:r>
      <w:proofErr w:type="spellStart"/>
      <w:r w:rsidRPr="006601EB">
        <w:rPr>
          <w:rFonts w:ascii="Times New Roman" w:eastAsia="Times New Roman" w:hAnsi="Times New Roman" w:cs="Times New Roman"/>
          <w:color w:val="505050"/>
          <w:sz w:val="28"/>
          <w:szCs w:val="28"/>
          <w:lang w:eastAsia="ru-RU"/>
        </w:rPr>
        <w:t>геобиоценозах</w:t>
      </w:r>
      <w:proofErr w:type="spellEnd"/>
      <w:r w:rsidRPr="006601EB">
        <w:rPr>
          <w:rFonts w:ascii="Times New Roman" w:eastAsia="Times New Roman" w:hAnsi="Times New Roman" w:cs="Times New Roman"/>
          <w:color w:val="505050"/>
          <w:sz w:val="28"/>
          <w:szCs w:val="28"/>
          <w:lang w:eastAsia="ru-RU"/>
        </w:rPr>
        <w:t xml:space="preserve"> циркуляция возбудителя осуществляется без заноса его извне неопределенно долгий срок.</w:t>
      </w:r>
      <w:proofErr w:type="gramEnd"/>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proofErr w:type="spellStart"/>
      <w:r w:rsidRPr="006601EB">
        <w:rPr>
          <w:rFonts w:ascii="Times New Roman" w:eastAsia="Times New Roman" w:hAnsi="Times New Roman" w:cs="Times New Roman"/>
          <w:color w:val="505050"/>
          <w:sz w:val="28"/>
          <w:szCs w:val="28"/>
          <w:lang w:eastAsia="ru-RU"/>
        </w:rPr>
        <w:t>Антропургический</w:t>
      </w:r>
      <w:proofErr w:type="spellEnd"/>
      <w:r w:rsidRPr="006601EB">
        <w:rPr>
          <w:rFonts w:ascii="Times New Roman" w:eastAsia="Times New Roman" w:hAnsi="Times New Roman" w:cs="Times New Roman"/>
          <w:color w:val="505050"/>
          <w:sz w:val="28"/>
          <w:szCs w:val="28"/>
          <w:lang w:eastAsia="ru-RU"/>
        </w:rPr>
        <w:t xml:space="preserve"> очаг - природный очаг, возникший в результате преобразований природной среды человеком или существующий в преобразованной среде.</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3.7. Эндемичная территория - территория, к которой постоянно приурочена инфекционная болезнь человека, что обусловлено природными и социальными факторами.</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26" w:name="f3592"/>
      <w:bookmarkEnd w:id="26"/>
      <w:r w:rsidRPr="006601EB">
        <w:rPr>
          <w:rFonts w:ascii="Times New Roman" w:eastAsia="Times New Roman" w:hAnsi="Times New Roman" w:cs="Times New Roman"/>
          <w:color w:val="505050"/>
          <w:sz w:val="28"/>
          <w:szCs w:val="28"/>
          <w:lang w:eastAsia="ru-RU"/>
        </w:rPr>
        <w:t xml:space="preserve">3.8. </w:t>
      </w:r>
      <w:proofErr w:type="spellStart"/>
      <w:r w:rsidRPr="006601EB">
        <w:rPr>
          <w:rFonts w:ascii="Times New Roman" w:eastAsia="Times New Roman" w:hAnsi="Times New Roman" w:cs="Times New Roman"/>
          <w:color w:val="505050"/>
          <w:sz w:val="28"/>
          <w:szCs w:val="28"/>
          <w:lang w:eastAsia="ru-RU"/>
        </w:rPr>
        <w:t>Прокормителями</w:t>
      </w:r>
      <w:proofErr w:type="spellEnd"/>
      <w:r w:rsidRPr="006601EB">
        <w:rPr>
          <w:rFonts w:ascii="Times New Roman" w:eastAsia="Times New Roman" w:hAnsi="Times New Roman" w:cs="Times New Roman"/>
          <w:color w:val="505050"/>
          <w:sz w:val="28"/>
          <w:szCs w:val="28"/>
          <w:lang w:eastAsia="ru-RU"/>
        </w:rPr>
        <w:t xml:space="preserve"> клещей являются млекопитающие и птицы. Клещи заражают человека возбудителями КВЭ и ИКБ во </w:t>
      </w:r>
      <w:bookmarkStart w:id="27" w:name="f9526"/>
      <w:bookmarkEnd w:id="27"/>
      <w:r w:rsidRPr="006601EB">
        <w:rPr>
          <w:rFonts w:ascii="Times New Roman" w:eastAsia="Times New Roman" w:hAnsi="Times New Roman" w:cs="Times New Roman"/>
          <w:color w:val="505050"/>
          <w:sz w:val="28"/>
          <w:szCs w:val="28"/>
          <w:lang w:eastAsia="ru-RU"/>
        </w:rPr>
        <w:t>время присасывания. При КВЭ заражение человека может происходить также при заносе инфекции на слизистые оболочки, при раздавливании клещей в местах повреждения кожи или при употреблении в пищу сырого молока коз (редко коров).</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 xml:space="preserve">3.9. Нападение взрослых клещей на людей и соответственно их заражение КВЭ и ИКБ обычно происходит с апреля по октябрь. Конкретные даты начала и конца активности у самок и самцов I. </w:t>
      </w:r>
      <w:proofErr w:type="spellStart"/>
      <w:r w:rsidRPr="006601EB">
        <w:rPr>
          <w:rFonts w:ascii="Times New Roman" w:eastAsia="Times New Roman" w:hAnsi="Times New Roman" w:cs="Times New Roman"/>
          <w:color w:val="505050"/>
          <w:sz w:val="28"/>
          <w:szCs w:val="28"/>
          <w:lang w:eastAsia="ru-RU"/>
        </w:rPr>
        <w:t>ricinus</w:t>
      </w:r>
      <w:proofErr w:type="spellEnd"/>
      <w:r w:rsidRPr="006601EB">
        <w:rPr>
          <w:rFonts w:ascii="Times New Roman" w:eastAsia="Times New Roman" w:hAnsi="Times New Roman" w:cs="Times New Roman"/>
          <w:color w:val="505050"/>
          <w:sz w:val="28"/>
          <w:szCs w:val="28"/>
          <w:lang w:eastAsia="ru-RU"/>
        </w:rPr>
        <w:t xml:space="preserve"> и I. </w:t>
      </w:r>
      <w:proofErr w:type="spellStart"/>
      <w:r w:rsidRPr="006601EB">
        <w:rPr>
          <w:rFonts w:ascii="Times New Roman" w:eastAsia="Times New Roman" w:hAnsi="Times New Roman" w:cs="Times New Roman"/>
          <w:color w:val="505050"/>
          <w:sz w:val="28"/>
          <w:szCs w:val="28"/>
          <w:lang w:eastAsia="ru-RU"/>
        </w:rPr>
        <w:t>persulcatus</w:t>
      </w:r>
      <w:proofErr w:type="spellEnd"/>
      <w:r w:rsidRPr="006601EB">
        <w:rPr>
          <w:rFonts w:ascii="Times New Roman" w:eastAsia="Times New Roman" w:hAnsi="Times New Roman" w:cs="Times New Roman"/>
          <w:color w:val="505050"/>
          <w:sz w:val="28"/>
          <w:szCs w:val="28"/>
          <w:lang w:eastAsia="ru-RU"/>
        </w:rPr>
        <w:t xml:space="preserve"> весьма изменчивы даже в </w:t>
      </w:r>
      <w:bookmarkStart w:id="28" w:name="81b35"/>
      <w:bookmarkEnd w:id="28"/>
      <w:r w:rsidRPr="006601EB">
        <w:rPr>
          <w:rFonts w:ascii="Times New Roman" w:eastAsia="Times New Roman" w:hAnsi="Times New Roman" w:cs="Times New Roman"/>
          <w:color w:val="505050"/>
          <w:sz w:val="28"/>
          <w:szCs w:val="28"/>
          <w:lang w:eastAsia="ru-RU"/>
        </w:rPr>
        <w:t>одной географической точке. У обоих видов имеет место весенне-летний подъем численности активных особей, который </w:t>
      </w:r>
      <w:bookmarkStart w:id="29" w:name="17497"/>
      <w:bookmarkEnd w:id="29"/>
      <w:r w:rsidRPr="006601EB">
        <w:rPr>
          <w:rFonts w:ascii="Times New Roman" w:eastAsia="Times New Roman" w:hAnsi="Times New Roman" w:cs="Times New Roman"/>
          <w:color w:val="505050"/>
          <w:sz w:val="28"/>
          <w:szCs w:val="28"/>
          <w:lang w:eastAsia="ru-RU"/>
        </w:rPr>
        <w:t xml:space="preserve">обычно приходится на II декаду мая - II декаду июня во время наибольшей активности перезимовавших клещей. У I. </w:t>
      </w:r>
      <w:proofErr w:type="spellStart"/>
      <w:r w:rsidRPr="006601EB">
        <w:rPr>
          <w:rFonts w:ascii="Times New Roman" w:eastAsia="Times New Roman" w:hAnsi="Times New Roman" w:cs="Times New Roman"/>
          <w:color w:val="505050"/>
          <w:sz w:val="28"/>
          <w:szCs w:val="28"/>
          <w:lang w:eastAsia="ru-RU"/>
        </w:rPr>
        <w:t>ricinus</w:t>
      </w:r>
      <w:proofErr w:type="spellEnd"/>
      <w:r w:rsidRPr="006601EB">
        <w:rPr>
          <w:rFonts w:ascii="Times New Roman" w:eastAsia="Times New Roman" w:hAnsi="Times New Roman" w:cs="Times New Roman"/>
          <w:color w:val="505050"/>
          <w:sz w:val="28"/>
          <w:szCs w:val="28"/>
          <w:lang w:eastAsia="ru-RU"/>
        </w:rPr>
        <w:t xml:space="preserve"> имеется также второй осенний (меньший) подъем численности активных взрослых клещей в августе - октябре. Заражение происходит при укусах клещей не только на территории природных очагов заболеваний, но и в населенных пунктах, чаще в парках, скверах, на кладбищах.</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3.10. Неспецифическая профилактика КВЭ и ИКБ направлена на предотвращение присасывания клещей-переносчиков к </w:t>
      </w:r>
      <w:bookmarkStart w:id="30" w:name="326d70"/>
      <w:bookmarkEnd w:id="30"/>
      <w:r w:rsidRPr="006601EB">
        <w:rPr>
          <w:rFonts w:ascii="Times New Roman" w:eastAsia="Times New Roman" w:hAnsi="Times New Roman" w:cs="Times New Roman"/>
          <w:color w:val="505050"/>
          <w:sz w:val="28"/>
          <w:szCs w:val="28"/>
          <w:lang w:eastAsia="ru-RU"/>
        </w:rPr>
        <w:t>людям. Она не отменяет специфической профилактики КВЭ, но с успехом дополняет или даже заменяет ее, особенно при </w:t>
      </w:r>
      <w:bookmarkStart w:id="31" w:name="a6942"/>
      <w:bookmarkEnd w:id="31"/>
      <w:r w:rsidRPr="006601EB">
        <w:rPr>
          <w:rFonts w:ascii="Times New Roman" w:eastAsia="Times New Roman" w:hAnsi="Times New Roman" w:cs="Times New Roman"/>
          <w:color w:val="505050"/>
          <w:sz w:val="28"/>
          <w:szCs w:val="28"/>
          <w:lang w:eastAsia="ru-RU"/>
        </w:rPr>
        <w:t>невозможности вакцинации. Для ИКБ и других связанных с клещами инфекций, от которых отсутствуют вакцины, роль неспецифической профилактики значительно возрастает.</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3.11. К неспецифической (дезинфекционной) профилактике КВЭ и ИКБ относятся: противоклещевые мероприятия, направленные на уничтожение клещей и мероприятия по индивидуальной защите людей от нападения клещей.</w:t>
      </w:r>
    </w:p>
    <w:p w:rsidR="009A658F" w:rsidRPr="006601EB" w:rsidRDefault="006601EB" w:rsidP="006601EB">
      <w:pPr>
        <w:spacing w:after="0" w:line="240" w:lineRule="auto"/>
        <w:ind w:firstLine="709"/>
        <w:jc w:val="both"/>
        <w:rPr>
          <w:rFonts w:ascii="Times New Roman" w:eastAsia="Times New Roman" w:hAnsi="Times New Roman" w:cs="Times New Roman"/>
          <w:sz w:val="28"/>
          <w:szCs w:val="28"/>
          <w:lang w:eastAsia="ru-RU"/>
        </w:rPr>
      </w:pPr>
      <w:hyperlink r:id="rId15" w:history="1">
        <w:r w:rsidR="009A658F" w:rsidRPr="006601EB">
          <w:rPr>
            <w:rFonts w:ascii="Times New Roman" w:eastAsia="Times New Roman" w:hAnsi="Times New Roman" w:cs="Times New Roman"/>
            <w:b/>
            <w:bCs/>
            <w:color w:val="0000FF"/>
            <w:sz w:val="28"/>
            <w:szCs w:val="28"/>
            <w:u w:val="single"/>
            <w:shd w:val="clear" w:color="auto" w:fill="E5E5E5"/>
            <w:lang w:eastAsia="ru-RU"/>
          </w:rPr>
          <w:t>4. Противоклещевые мероприятия</w:t>
        </w:r>
      </w:hyperlink>
      <w:bookmarkStart w:id="32" w:name="h152"/>
      <w:bookmarkEnd w:id="32"/>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Противоклещевые мероприятия включают себя:</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 санитарно-экологическое преобразование окружающей среды;</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33" w:name="77f52"/>
      <w:bookmarkEnd w:id="33"/>
      <w:r w:rsidRPr="006601EB">
        <w:rPr>
          <w:rFonts w:ascii="Times New Roman" w:eastAsia="Times New Roman" w:hAnsi="Times New Roman" w:cs="Times New Roman"/>
          <w:color w:val="505050"/>
          <w:sz w:val="28"/>
          <w:szCs w:val="28"/>
          <w:lang w:eastAsia="ru-RU"/>
        </w:rPr>
        <w:t xml:space="preserve">- </w:t>
      </w:r>
      <w:proofErr w:type="spellStart"/>
      <w:r w:rsidRPr="006601EB">
        <w:rPr>
          <w:rFonts w:ascii="Times New Roman" w:eastAsia="Times New Roman" w:hAnsi="Times New Roman" w:cs="Times New Roman"/>
          <w:color w:val="505050"/>
          <w:sz w:val="28"/>
          <w:szCs w:val="28"/>
          <w:lang w:eastAsia="ru-RU"/>
        </w:rPr>
        <w:t>дератизационные</w:t>
      </w:r>
      <w:proofErr w:type="spellEnd"/>
      <w:r w:rsidRPr="006601EB">
        <w:rPr>
          <w:rFonts w:ascii="Times New Roman" w:eastAsia="Times New Roman" w:hAnsi="Times New Roman" w:cs="Times New Roman"/>
          <w:color w:val="505050"/>
          <w:sz w:val="28"/>
          <w:szCs w:val="28"/>
          <w:lang w:eastAsia="ru-RU"/>
        </w:rPr>
        <w:t xml:space="preserve"> мероприятия;</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 xml:space="preserve">- обработки </w:t>
      </w:r>
      <w:proofErr w:type="spellStart"/>
      <w:r w:rsidRPr="006601EB">
        <w:rPr>
          <w:rFonts w:ascii="Times New Roman" w:eastAsia="Times New Roman" w:hAnsi="Times New Roman" w:cs="Times New Roman"/>
          <w:color w:val="505050"/>
          <w:sz w:val="28"/>
          <w:szCs w:val="28"/>
          <w:lang w:eastAsia="ru-RU"/>
        </w:rPr>
        <w:t>акарицидными</w:t>
      </w:r>
      <w:proofErr w:type="spellEnd"/>
      <w:r w:rsidRPr="006601EB">
        <w:rPr>
          <w:rFonts w:ascii="Times New Roman" w:eastAsia="Times New Roman" w:hAnsi="Times New Roman" w:cs="Times New Roman"/>
          <w:color w:val="505050"/>
          <w:sz w:val="28"/>
          <w:szCs w:val="28"/>
          <w:lang w:eastAsia="ru-RU"/>
        </w:rPr>
        <w:t xml:space="preserve"> средствами природных очагов.</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34" w:name="0be2b"/>
      <w:bookmarkEnd w:id="34"/>
      <w:proofErr w:type="gramStart"/>
      <w:r w:rsidRPr="006601EB">
        <w:rPr>
          <w:rFonts w:ascii="Times New Roman" w:eastAsia="Times New Roman" w:hAnsi="Times New Roman" w:cs="Times New Roman"/>
          <w:color w:val="505050"/>
          <w:sz w:val="28"/>
          <w:szCs w:val="28"/>
          <w:lang w:eastAsia="ru-RU"/>
        </w:rPr>
        <w:lastRenderedPageBreak/>
        <w:t>Мероприятия по борьбе с клещами проводятся организациями (юридическими лицами и индивидуальными предприниматели, независимо от организационно-правовых форм и форм собственности), занимающимися дезинфекционной деятельностью в соответствии с требованиями, предъявляемым к таким организациям.</w:t>
      </w:r>
      <w:proofErr w:type="gramEnd"/>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4.1. Санитарно-экологическое преобразование окружающей среды.</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Санитарно-экологическое преобразование окружающей среды направлено на создание неблагоприятных условий для </w:t>
      </w:r>
      <w:bookmarkStart w:id="35" w:name="faa09"/>
      <w:bookmarkEnd w:id="35"/>
      <w:r w:rsidRPr="006601EB">
        <w:rPr>
          <w:rFonts w:ascii="Times New Roman" w:eastAsia="Times New Roman" w:hAnsi="Times New Roman" w:cs="Times New Roman"/>
          <w:color w:val="505050"/>
          <w:sz w:val="28"/>
          <w:szCs w:val="28"/>
          <w:lang w:eastAsia="ru-RU"/>
        </w:rPr>
        <w:t xml:space="preserve">обитания и развития клещей, в том числе на снижение численности их основных </w:t>
      </w:r>
      <w:proofErr w:type="spellStart"/>
      <w:r w:rsidRPr="006601EB">
        <w:rPr>
          <w:rFonts w:ascii="Times New Roman" w:eastAsia="Times New Roman" w:hAnsi="Times New Roman" w:cs="Times New Roman"/>
          <w:color w:val="505050"/>
          <w:sz w:val="28"/>
          <w:szCs w:val="28"/>
          <w:lang w:eastAsia="ru-RU"/>
        </w:rPr>
        <w:t>прокормителей</w:t>
      </w:r>
      <w:proofErr w:type="spellEnd"/>
      <w:r w:rsidRPr="006601EB">
        <w:rPr>
          <w:rFonts w:ascii="Times New Roman" w:eastAsia="Times New Roman" w:hAnsi="Times New Roman" w:cs="Times New Roman"/>
          <w:color w:val="505050"/>
          <w:sz w:val="28"/>
          <w:szCs w:val="28"/>
          <w:lang w:eastAsia="ru-RU"/>
        </w:rPr>
        <w:t xml:space="preserve"> - мелких и средних </w:t>
      </w:r>
      <w:bookmarkStart w:id="36" w:name="661b8"/>
      <w:bookmarkEnd w:id="36"/>
      <w:r w:rsidRPr="006601EB">
        <w:rPr>
          <w:rFonts w:ascii="Times New Roman" w:eastAsia="Times New Roman" w:hAnsi="Times New Roman" w:cs="Times New Roman"/>
          <w:color w:val="505050"/>
          <w:sz w:val="28"/>
          <w:szCs w:val="28"/>
          <w:lang w:eastAsia="ru-RU"/>
        </w:rPr>
        <w:t>млекопитающих, птиц, но оно не может привести к полному подавлению природных очагов болезней.</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4.1.1. Санитарно-экологическое преобразование окружающей среды включает в себя благоустройство лесных массивов, в том числе санитарные рубки, удаление сухостоя, валежника и прошлогодней травы, прореживание кустарника, ликвидация свалок бытового, строительного и лесного мусора. Участки территории, наиболее часто посещаемые людьми, освобождают </w:t>
      </w:r>
      <w:bookmarkStart w:id="37" w:name="1284c"/>
      <w:bookmarkEnd w:id="37"/>
      <w:r w:rsidRPr="006601EB">
        <w:rPr>
          <w:rFonts w:ascii="Times New Roman" w:eastAsia="Times New Roman" w:hAnsi="Times New Roman" w:cs="Times New Roman"/>
          <w:color w:val="505050"/>
          <w:sz w:val="28"/>
          <w:szCs w:val="28"/>
          <w:lang w:eastAsia="ru-RU"/>
        </w:rPr>
        <w:t>от завалов и густой лесной растительности. Особое внимание уделяют парковым дорожкам, детским площадкам, кладбищам </w:t>
      </w:r>
      <w:bookmarkStart w:id="38" w:name="df851"/>
      <w:bookmarkEnd w:id="38"/>
      <w:r w:rsidRPr="006601EB">
        <w:rPr>
          <w:rFonts w:ascii="Times New Roman" w:eastAsia="Times New Roman" w:hAnsi="Times New Roman" w:cs="Times New Roman"/>
          <w:color w:val="505050"/>
          <w:sz w:val="28"/>
          <w:szCs w:val="28"/>
          <w:lang w:eastAsia="ru-RU"/>
        </w:rPr>
        <w:t>и другим местам массового пребывания людей, где травяная растительность должна быть скошена. Парковые территории максимально ограждают от проникновения домашних и диких животных, которые могут занести клещей.</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 xml:space="preserve">4.1.2. </w:t>
      </w:r>
      <w:proofErr w:type="gramStart"/>
      <w:r w:rsidRPr="006601EB">
        <w:rPr>
          <w:rFonts w:ascii="Times New Roman" w:eastAsia="Times New Roman" w:hAnsi="Times New Roman" w:cs="Times New Roman"/>
          <w:color w:val="505050"/>
          <w:sz w:val="28"/>
          <w:szCs w:val="28"/>
          <w:lang w:eastAsia="ru-RU"/>
        </w:rPr>
        <w:t>В лесных массивах, вошедших в жилую и зеленую зону крупных населенных пунктов и используемых как лесные парки, в зонах отдыха, местах размещения оздоровительных учреждений для детей и взрослых, баз отдыха и туризма, </w:t>
      </w:r>
      <w:bookmarkStart w:id="39" w:name="e7d0b"/>
      <w:bookmarkEnd w:id="39"/>
      <w:r w:rsidRPr="006601EB">
        <w:rPr>
          <w:rFonts w:ascii="Times New Roman" w:eastAsia="Times New Roman" w:hAnsi="Times New Roman" w:cs="Times New Roman"/>
          <w:color w:val="505050"/>
          <w:sz w:val="28"/>
          <w:szCs w:val="28"/>
          <w:lang w:eastAsia="ru-RU"/>
        </w:rPr>
        <w:t>кемпингов, мотелей, кладбищ и т.п., в местах постоянного пребывания профессионально угрожаемых контингентов (полевые </w:t>
      </w:r>
      <w:bookmarkStart w:id="40" w:name="be211"/>
      <w:bookmarkEnd w:id="40"/>
      <w:r w:rsidRPr="006601EB">
        <w:rPr>
          <w:rFonts w:ascii="Times New Roman" w:eastAsia="Times New Roman" w:hAnsi="Times New Roman" w:cs="Times New Roman"/>
          <w:color w:val="505050"/>
          <w:sz w:val="28"/>
          <w:szCs w:val="28"/>
          <w:lang w:eastAsia="ru-RU"/>
        </w:rPr>
        <w:t>лагеря, базы и т.п. объекты) проведение перечисленных мероприятий обязательно.</w:t>
      </w:r>
      <w:proofErr w:type="gramEnd"/>
      <w:r w:rsidRPr="006601EB">
        <w:rPr>
          <w:rFonts w:ascii="Times New Roman" w:eastAsia="Times New Roman" w:hAnsi="Times New Roman" w:cs="Times New Roman"/>
          <w:color w:val="505050"/>
          <w:sz w:val="28"/>
          <w:szCs w:val="28"/>
          <w:lang w:eastAsia="ru-RU"/>
        </w:rPr>
        <w:t xml:space="preserve"> </w:t>
      </w:r>
      <w:proofErr w:type="gramStart"/>
      <w:r w:rsidRPr="006601EB">
        <w:rPr>
          <w:rFonts w:ascii="Times New Roman" w:eastAsia="Times New Roman" w:hAnsi="Times New Roman" w:cs="Times New Roman"/>
          <w:color w:val="505050"/>
          <w:sz w:val="28"/>
          <w:szCs w:val="28"/>
          <w:lang w:eastAsia="ru-RU"/>
        </w:rPr>
        <w:t xml:space="preserve">Перед развертыванием указанных выше учреждений и объектов или началом их эксплуатации до начала </w:t>
      </w:r>
      <w:proofErr w:type="spellStart"/>
      <w:r w:rsidRPr="006601EB">
        <w:rPr>
          <w:rFonts w:ascii="Times New Roman" w:eastAsia="Times New Roman" w:hAnsi="Times New Roman" w:cs="Times New Roman"/>
          <w:color w:val="505050"/>
          <w:sz w:val="28"/>
          <w:szCs w:val="28"/>
          <w:lang w:eastAsia="ru-RU"/>
        </w:rPr>
        <w:t>эпидсезона</w:t>
      </w:r>
      <w:proofErr w:type="spellEnd"/>
      <w:r w:rsidRPr="006601EB">
        <w:rPr>
          <w:rFonts w:ascii="Times New Roman" w:eastAsia="Times New Roman" w:hAnsi="Times New Roman" w:cs="Times New Roman"/>
          <w:color w:val="505050"/>
          <w:sz w:val="28"/>
          <w:szCs w:val="28"/>
          <w:lang w:eastAsia="ru-RU"/>
        </w:rPr>
        <w:t xml:space="preserve"> лесную территорию под эти объекты и вокруг них в радиусе 50 - 100 м тщательно очищают, а также расчищают и расширяют лесные дорожки к жилым и подсобным помещениям, к водным источникам, местам отдыха, спортивным площадкам и т.п.</w:t>
      </w:r>
      <w:proofErr w:type="gramEnd"/>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41" w:name="919d8"/>
      <w:bookmarkEnd w:id="41"/>
      <w:r w:rsidRPr="006601EB">
        <w:rPr>
          <w:rFonts w:ascii="Times New Roman" w:eastAsia="Times New Roman" w:hAnsi="Times New Roman" w:cs="Times New Roman"/>
          <w:color w:val="505050"/>
          <w:sz w:val="28"/>
          <w:szCs w:val="28"/>
          <w:lang w:eastAsia="ru-RU"/>
        </w:rPr>
        <w:t>На участках лесных массивов, расположенных в природных очагах КВЭ и ИКБ, наиболее часто посещаемых населением и </w:t>
      </w:r>
      <w:bookmarkStart w:id="42" w:name="b45df"/>
      <w:bookmarkEnd w:id="42"/>
      <w:r w:rsidRPr="006601EB">
        <w:rPr>
          <w:rFonts w:ascii="Times New Roman" w:eastAsia="Times New Roman" w:hAnsi="Times New Roman" w:cs="Times New Roman"/>
          <w:color w:val="505050"/>
          <w:sz w:val="28"/>
          <w:szCs w:val="28"/>
          <w:lang w:eastAsia="ru-RU"/>
        </w:rPr>
        <w:t>не подлежащих противоклещевым обработкам, устанавливают предупредительные щиты с надписями типа: "Осторожно! Клещи!"</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4.1.3. Оздоровительные (особенно детские) учреждения размещаются на участках, где по результатам предварительного обследования установлено отсутствие (или наличие единичных) клещей. При выборе мест для их размещения предпочтительны сухие сосновых леса, где клещи встречаются редко, поскольку для них недостаточно влаги.</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 xml:space="preserve">4.2. </w:t>
      </w:r>
      <w:proofErr w:type="spellStart"/>
      <w:r w:rsidRPr="006601EB">
        <w:rPr>
          <w:rFonts w:ascii="Times New Roman" w:eastAsia="Times New Roman" w:hAnsi="Times New Roman" w:cs="Times New Roman"/>
          <w:color w:val="505050"/>
          <w:sz w:val="28"/>
          <w:szCs w:val="28"/>
          <w:lang w:eastAsia="ru-RU"/>
        </w:rPr>
        <w:t>Дератизационные</w:t>
      </w:r>
      <w:proofErr w:type="spellEnd"/>
      <w:r w:rsidRPr="006601EB">
        <w:rPr>
          <w:rFonts w:ascii="Times New Roman" w:eastAsia="Times New Roman" w:hAnsi="Times New Roman" w:cs="Times New Roman"/>
          <w:color w:val="505050"/>
          <w:sz w:val="28"/>
          <w:szCs w:val="28"/>
          <w:lang w:eastAsia="ru-RU"/>
        </w:rPr>
        <w:t xml:space="preserve"> мероприятия.</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43" w:name="20c1c"/>
      <w:bookmarkEnd w:id="43"/>
      <w:proofErr w:type="spellStart"/>
      <w:r w:rsidRPr="006601EB">
        <w:rPr>
          <w:rFonts w:ascii="Times New Roman" w:eastAsia="Times New Roman" w:hAnsi="Times New Roman" w:cs="Times New Roman"/>
          <w:color w:val="505050"/>
          <w:sz w:val="28"/>
          <w:szCs w:val="28"/>
          <w:lang w:eastAsia="ru-RU"/>
        </w:rPr>
        <w:lastRenderedPageBreak/>
        <w:t>Дератизационные</w:t>
      </w:r>
      <w:proofErr w:type="spellEnd"/>
      <w:r w:rsidRPr="006601EB">
        <w:rPr>
          <w:rFonts w:ascii="Times New Roman" w:eastAsia="Times New Roman" w:hAnsi="Times New Roman" w:cs="Times New Roman"/>
          <w:color w:val="505050"/>
          <w:sz w:val="28"/>
          <w:szCs w:val="28"/>
          <w:lang w:eastAsia="ru-RU"/>
        </w:rPr>
        <w:t xml:space="preserve"> мероприятия направлены на уменьшение численности </w:t>
      </w:r>
      <w:proofErr w:type="spellStart"/>
      <w:r w:rsidRPr="006601EB">
        <w:rPr>
          <w:rFonts w:ascii="Times New Roman" w:eastAsia="Times New Roman" w:hAnsi="Times New Roman" w:cs="Times New Roman"/>
          <w:color w:val="505050"/>
          <w:sz w:val="28"/>
          <w:szCs w:val="28"/>
          <w:lang w:eastAsia="ru-RU"/>
        </w:rPr>
        <w:t>прокормителей</w:t>
      </w:r>
      <w:proofErr w:type="spellEnd"/>
      <w:r w:rsidRPr="006601EB">
        <w:rPr>
          <w:rFonts w:ascii="Times New Roman" w:eastAsia="Times New Roman" w:hAnsi="Times New Roman" w:cs="Times New Roman"/>
          <w:color w:val="505050"/>
          <w:sz w:val="28"/>
          <w:szCs w:val="28"/>
          <w:lang w:eastAsia="ru-RU"/>
        </w:rPr>
        <w:t xml:space="preserve"> клещей (диких грызунов) с </w:t>
      </w:r>
      <w:proofErr w:type="spellStart"/>
      <w:r w:rsidRPr="006601EB">
        <w:rPr>
          <w:rFonts w:ascii="Times New Roman" w:eastAsia="Times New Roman" w:hAnsi="Times New Roman" w:cs="Times New Roman"/>
          <w:color w:val="505050"/>
          <w:sz w:val="28"/>
          <w:szCs w:val="28"/>
          <w:lang w:eastAsia="ru-RU"/>
        </w:rPr>
        <w:t>целью</w:t>
      </w:r>
      <w:bookmarkStart w:id="44" w:name="6a082"/>
      <w:bookmarkEnd w:id="44"/>
      <w:r w:rsidRPr="006601EB">
        <w:rPr>
          <w:rFonts w:ascii="Times New Roman" w:eastAsia="Times New Roman" w:hAnsi="Times New Roman" w:cs="Times New Roman"/>
          <w:color w:val="505050"/>
          <w:sz w:val="28"/>
          <w:szCs w:val="28"/>
          <w:lang w:eastAsia="ru-RU"/>
        </w:rPr>
        <w:t>профилактики</w:t>
      </w:r>
      <w:proofErr w:type="spellEnd"/>
      <w:r w:rsidRPr="006601EB">
        <w:rPr>
          <w:rFonts w:ascii="Times New Roman" w:eastAsia="Times New Roman" w:hAnsi="Times New Roman" w:cs="Times New Roman"/>
          <w:color w:val="505050"/>
          <w:sz w:val="28"/>
          <w:szCs w:val="28"/>
          <w:lang w:eastAsia="ru-RU"/>
        </w:rPr>
        <w:t xml:space="preserve"> заноса зараженных клещей на обработанную зону. Дератизацию проводят на территории, подлежащей обработке, предварительно расчищенной, осенью и весной.</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 xml:space="preserve">4.3. Обработки </w:t>
      </w:r>
      <w:proofErr w:type="spellStart"/>
      <w:r w:rsidRPr="006601EB">
        <w:rPr>
          <w:rFonts w:ascii="Times New Roman" w:eastAsia="Times New Roman" w:hAnsi="Times New Roman" w:cs="Times New Roman"/>
          <w:color w:val="505050"/>
          <w:sz w:val="28"/>
          <w:szCs w:val="28"/>
          <w:lang w:eastAsia="ru-RU"/>
        </w:rPr>
        <w:t>акарицидными</w:t>
      </w:r>
      <w:proofErr w:type="spellEnd"/>
      <w:r w:rsidRPr="006601EB">
        <w:rPr>
          <w:rFonts w:ascii="Times New Roman" w:eastAsia="Times New Roman" w:hAnsi="Times New Roman" w:cs="Times New Roman"/>
          <w:color w:val="505050"/>
          <w:sz w:val="28"/>
          <w:szCs w:val="28"/>
          <w:lang w:eastAsia="ru-RU"/>
        </w:rPr>
        <w:t xml:space="preserve"> средствами.</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 xml:space="preserve">4.3.1. Обработки </w:t>
      </w:r>
      <w:proofErr w:type="spellStart"/>
      <w:r w:rsidRPr="006601EB">
        <w:rPr>
          <w:rFonts w:ascii="Times New Roman" w:eastAsia="Times New Roman" w:hAnsi="Times New Roman" w:cs="Times New Roman"/>
          <w:color w:val="505050"/>
          <w:sz w:val="28"/>
          <w:szCs w:val="28"/>
          <w:lang w:eastAsia="ru-RU"/>
        </w:rPr>
        <w:t>акарицидными</w:t>
      </w:r>
      <w:proofErr w:type="spellEnd"/>
      <w:r w:rsidRPr="006601EB">
        <w:rPr>
          <w:rFonts w:ascii="Times New Roman" w:eastAsia="Times New Roman" w:hAnsi="Times New Roman" w:cs="Times New Roman"/>
          <w:color w:val="505050"/>
          <w:sz w:val="28"/>
          <w:szCs w:val="28"/>
          <w:lang w:eastAsia="ru-RU"/>
        </w:rPr>
        <w:t xml:space="preserve"> (</w:t>
      </w:r>
      <w:proofErr w:type="spellStart"/>
      <w:r w:rsidRPr="006601EB">
        <w:rPr>
          <w:rFonts w:ascii="Times New Roman" w:eastAsia="Times New Roman" w:hAnsi="Times New Roman" w:cs="Times New Roman"/>
          <w:color w:val="505050"/>
          <w:sz w:val="28"/>
          <w:szCs w:val="28"/>
          <w:lang w:eastAsia="ru-RU"/>
        </w:rPr>
        <w:t>инсектоакарицидными</w:t>
      </w:r>
      <w:proofErr w:type="spellEnd"/>
      <w:r w:rsidRPr="006601EB">
        <w:rPr>
          <w:rFonts w:ascii="Times New Roman" w:eastAsia="Times New Roman" w:hAnsi="Times New Roman" w:cs="Times New Roman"/>
          <w:color w:val="505050"/>
          <w:sz w:val="28"/>
          <w:szCs w:val="28"/>
          <w:lang w:eastAsia="ru-RU"/>
        </w:rPr>
        <w:t>) средствами проводят для подавления или резкого снижения численности популяций клещей на эндемичных территориях с целью защиты населения от нападения этих членистоногих.</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45" w:name="c5cad"/>
      <w:bookmarkEnd w:id="45"/>
      <w:r w:rsidRPr="006601EB">
        <w:rPr>
          <w:rFonts w:ascii="Times New Roman" w:eastAsia="Times New Roman" w:hAnsi="Times New Roman" w:cs="Times New Roman"/>
          <w:color w:val="505050"/>
          <w:sz w:val="28"/>
          <w:szCs w:val="28"/>
          <w:lang w:eastAsia="ru-RU"/>
        </w:rPr>
        <w:t xml:space="preserve">4.3.2. </w:t>
      </w:r>
      <w:proofErr w:type="spellStart"/>
      <w:r w:rsidRPr="006601EB">
        <w:rPr>
          <w:rFonts w:ascii="Times New Roman" w:eastAsia="Times New Roman" w:hAnsi="Times New Roman" w:cs="Times New Roman"/>
          <w:color w:val="505050"/>
          <w:sz w:val="28"/>
          <w:szCs w:val="28"/>
          <w:lang w:eastAsia="ru-RU"/>
        </w:rPr>
        <w:t>Акарицидными</w:t>
      </w:r>
      <w:proofErr w:type="spellEnd"/>
      <w:r w:rsidRPr="006601EB">
        <w:rPr>
          <w:rFonts w:ascii="Times New Roman" w:eastAsia="Times New Roman" w:hAnsi="Times New Roman" w:cs="Times New Roman"/>
          <w:color w:val="505050"/>
          <w:sz w:val="28"/>
          <w:szCs w:val="28"/>
          <w:lang w:eastAsia="ru-RU"/>
        </w:rPr>
        <w:t xml:space="preserve"> средствами обрабатывают наиболее часто посещаемые населением участки территории:</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46" w:name="8baa7"/>
      <w:bookmarkEnd w:id="46"/>
      <w:r w:rsidRPr="006601EB">
        <w:rPr>
          <w:rFonts w:ascii="Times New Roman" w:eastAsia="Times New Roman" w:hAnsi="Times New Roman" w:cs="Times New Roman"/>
          <w:color w:val="505050"/>
          <w:sz w:val="28"/>
          <w:szCs w:val="28"/>
          <w:lang w:eastAsia="ru-RU"/>
        </w:rPr>
        <w:t>- места массового отдыха, кладбища, садовые участки, летние оздоровительные учреждения, детские образовательные организации, базы отдыха и т.д.;</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 xml:space="preserve">- места хозяйственной деятельности (места прокладки средств коммуникации, </w:t>
      </w:r>
      <w:proofErr w:type="spellStart"/>
      <w:r w:rsidRPr="006601EB">
        <w:rPr>
          <w:rFonts w:ascii="Times New Roman" w:eastAsia="Times New Roman" w:hAnsi="Times New Roman" w:cs="Times New Roman"/>
          <w:color w:val="505050"/>
          <w:sz w:val="28"/>
          <w:szCs w:val="28"/>
          <w:lang w:eastAsia="ru-RU"/>
        </w:rPr>
        <w:t>газо</w:t>
      </w:r>
      <w:proofErr w:type="spellEnd"/>
      <w:r w:rsidRPr="006601EB">
        <w:rPr>
          <w:rFonts w:ascii="Times New Roman" w:eastAsia="Times New Roman" w:hAnsi="Times New Roman" w:cs="Times New Roman"/>
          <w:color w:val="505050"/>
          <w:sz w:val="28"/>
          <w:szCs w:val="28"/>
          <w:lang w:eastAsia="ru-RU"/>
        </w:rPr>
        <w:t xml:space="preserve"> - и нефтепроводов, электрических сетей и т.д.).</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 xml:space="preserve">4.3.3. Выбор участков для </w:t>
      </w:r>
      <w:proofErr w:type="spellStart"/>
      <w:r w:rsidRPr="006601EB">
        <w:rPr>
          <w:rFonts w:ascii="Times New Roman" w:eastAsia="Times New Roman" w:hAnsi="Times New Roman" w:cs="Times New Roman"/>
          <w:color w:val="505050"/>
          <w:sz w:val="28"/>
          <w:szCs w:val="28"/>
          <w:lang w:eastAsia="ru-RU"/>
        </w:rPr>
        <w:t>акарицидных</w:t>
      </w:r>
      <w:proofErr w:type="spellEnd"/>
      <w:r w:rsidRPr="006601EB">
        <w:rPr>
          <w:rFonts w:ascii="Times New Roman" w:eastAsia="Times New Roman" w:hAnsi="Times New Roman" w:cs="Times New Roman"/>
          <w:color w:val="505050"/>
          <w:sz w:val="28"/>
          <w:szCs w:val="28"/>
          <w:lang w:eastAsia="ru-RU"/>
        </w:rPr>
        <w:t xml:space="preserve"> обработок проводят по результатам обследования территории на наличие клещей, изучения их зараженности возбудителями инфекций и сведений по заболеванию людей, указавших на присасывание клещей </w:t>
      </w:r>
      <w:bookmarkStart w:id="47" w:name="3f7dc"/>
      <w:bookmarkEnd w:id="47"/>
      <w:r w:rsidRPr="006601EB">
        <w:rPr>
          <w:rFonts w:ascii="Times New Roman" w:eastAsia="Times New Roman" w:hAnsi="Times New Roman" w:cs="Times New Roman"/>
          <w:color w:val="505050"/>
          <w:sz w:val="28"/>
          <w:szCs w:val="28"/>
          <w:lang w:eastAsia="ru-RU"/>
        </w:rPr>
        <w:t>при посещении этой территории.</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48" w:name="59c8b"/>
      <w:bookmarkEnd w:id="48"/>
      <w:r w:rsidRPr="006601EB">
        <w:rPr>
          <w:rFonts w:ascii="Times New Roman" w:eastAsia="Times New Roman" w:hAnsi="Times New Roman" w:cs="Times New Roman"/>
          <w:color w:val="505050"/>
          <w:sz w:val="28"/>
          <w:szCs w:val="28"/>
          <w:lang w:eastAsia="ru-RU"/>
        </w:rPr>
        <w:t xml:space="preserve">При решении вопроса о необходимости противоклещевых обработок учитывают не только </w:t>
      </w:r>
      <w:proofErr w:type="spellStart"/>
      <w:r w:rsidRPr="006601EB">
        <w:rPr>
          <w:rFonts w:ascii="Times New Roman" w:eastAsia="Times New Roman" w:hAnsi="Times New Roman" w:cs="Times New Roman"/>
          <w:color w:val="505050"/>
          <w:sz w:val="28"/>
          <w:szCs w:val="28"/>
          <w:lang w:eastAsia="ru-RU"/>
        </w:rPr>
        <w:t>эндемичность</w:t>
      </w:r>
      <w:proofErr w:type="spellEnd"/>
      <w:r w:rsidRPr="006601EB">
        <w:rPr>
          <w:rFonts w:ascii="Times New Roman" w:eastAsia="Times New Roman" w:hAnsi="Times New Roman" w:cs="Times New Roman"/>
          <w:color w:val="505050"/>
          <w:sz w:val="28"/>
          <w:szCs w:val="28"/>
          <w:lang w:eastAsia="ru-RU"/>
        </w:rPr>
        <w:t xml:space="preserve"> территории и численность на ней клещей, но и посещаемость этой территории населением.</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Результаты обследования территорий на наличие клещей (использованные единицы учета (</w:t>
      </w:r>
      <w:proofErr w:type="spellStart"/>
      <w:r w:rsidRPr="006601EB">
        <w:rPr>
          <w:rFonts w:ascii="Times New Roman" w:eastAsia="Times New Roman" w:hAnsi="Times New Roman" w:cs="Times New Roman"/>
          <w:color w:val="505050"/>
          <w:sz w:val="28"/>
          <w:szCs w:val="28"/>
          <w:lang w:eastAsia="ru-RU"/>
        </w:rPr>
        <w:t>флаго</w:t>
      </w:r>
      <w:proofErr w:type="spellEnd"/>
      <w:r w:rsidRPr="006601EB">
        <w:rPr>
          <w:rFonts w:ascii="Times New Roman" w:eastAsia="Times New Roman" w:hAnsi="Times New Roman" w:cs="Times New Roman"/>
          <w:color w:val="505050"/>
          <w:sz w:val="28"/>
          <w:szCs w:val="28"/>
          <w:lang w:eastAsia="ru-RU"/>
        </w:rPr>
        <w:t xml:space="preserve">/км или </w:t>
      </w:r>
      <w:proofErr w:type="spellStart"/>
      <w:r w:rsidRPr="006601EB">
        <w:rPr>
          <w:rFonts w:ascii="Times New Roman" w:eastAsia="Times New Roman" w:hAnsi="Times New Roman" w:cs="Times New Roman"/>
          <w:color w:val="505050"/>
          <w:sz w:val="28"/>
          <w:szCs w:val="28"/>
          <w:lang w:eastAsia="ru-RU"/>
        </w:rPr>
        <w:t>флаго</w:t>
      </w:r>
      <w:proofErr w:type="spellEnd"/>
      <w:r w:rsidRPr="006601EB">
        <w:rPr>
          <w:rFonts w:ascii="Times New Roman" w:eastAsia="Times New Roman" w:hAnsi="Times New Roman" w:cs="Times New Roman"/>
          <w:color w:val="505050"/>
          <w:sz w:val="28"/>
          <w:szCs w:val="28"/>
          <w:lang w:eastAsia="ru-RU"/>
        </w:rPr>
        <w:t xml:space="preserve">/час), количество единиц учета, суммарное количество пойманных на "флаги" и на учетчиков клещей) записывают в Журнал учета </w:t>
      </w:r>
      <w:proofErr w:type="spellStart"/>
      <w:r w:rsidRPr="006601EB">
        <w:rPr>
          <w:rFonts w:ascii="Times New Roman" w:eastAsia="Times New Roman" w:hAnsi="Times New Roman" w:cs="Times New Roman"/>
          <w:color w:val="505050"/>
          <w:sz w:val="28"/>
          <w:szCs w:val="28"/>
          <w:lang w:eastAsia="ru-RU"/>
        </w:rPr>
        <w:t>акарицидных</w:t>
      </w:r>
      <w:proofErr w:type="spellEnd"/>
      <w:r w:rsidRPr="006601EB">
        <w:rPr>
          <w:rFonts w:ascii="Times New Roman" w:eastAsia="Times New Roman" w:hAnsi="Times New Roman" w:cs="Times New Roman"/>
          <w:color w:val="505050"/>
          <w:sz w:val="28"/>
          <w:szCs w:val="28"/>
          <w:lang w:eastAsia="ru-RU"/>
        </w:rPr>
        <w:t xml:space="preserve"> обработок и оценки их эффективности.</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49" w:name="c0404"/>
      <w:bookmarkEnd w:id="49"/>
      <w:r w:rsidRPr="006601EB">
        <w:rPr>
          <w:rFonts w:ascii="Times New Roman" w:eastAsia="Times New Roman" w:hAnsi="Times New Roman" w:cs="Times New Roman"/>
          <w:color w:val="505050"/>
          <w:sz w:val="28"/>
          <w:szCs w:val="28"/>
          <w:lang w:eastAsia="ru-RU"/>
        </w:rPr>
        <w:t xml:space="preserve">Особенно тщательно обследуют территории детских летних оздоровительных учреждений (не менее 5 учетных </w:t>
      </w:r>
      <w:proofErr w:type="spellStart"/>
      <w:r w:rsidRPr="006601EB">
        <w:rPr>
          <w:rFonts w:ascii="Times New Roman" w:eastAsia="Times New Roman" w:hAnsi="Times New Roman" w:cs="Times New Roman"/>
          <w:color w:val="505050"/>
          <w:sz w:val="28"/>
          <w:szCs w:val="28"/>
          <w:lang w:eastAsia="ru-RU"/>
        </w:rPr>
        <w:t>флаго</w:t>
      </w:r>
      <w:proofErr w:type="spellEnd"/>
      <w:r w:rsidRPr="006601EB">
        <w:rPr>
          <w:rFonts w:ascii="Times New Roman" w:eastAsia="Times New Roman" w:hAnsi="Times New Roman" w:cs="Times New Roman"/>
          <w:color w:val="505050"/>
          <w:sz w:val="28"/>
          <w:szCs w:val="28"/>
          <w:lang w:eastAsia="ru-RU"/>
        </w:rPr>
        <w:t xml:space="preserve">/км или </w:t>
      </w:r>
      <w:proofErr w:type="spellStart"/>
      <w:r w:rsidRPr="006601EB">
        <w:rPr>
          <w:rFonts w:ascii="Times New Roman" w:eastAsia="Times New Roman" w:hAnsi="Times New Roman" w:cs="Times New Roman"/>
          <w:color w:val="505050"/>
          <w:sz w:val="28"/>
          <w:szCs w:val="28"/>
          <w:lang w:eastAsia="ru-RU"/>
        </w:rPr>
        <w:t>флаго</w:t>
      </w:r>
      <w:proofErr w:type="spellEnd"/>
      <w:r w:rsidRPr="006601EB">
        <w:rPr>
          <w:rFonts w:ascii="Times New Roman" w:eastAsia="Times New Roman" w:hAnsi="Times New Roman" w:cs="Times New Roman"/>
          <w:color w:val="505050"/>
          <w:sz w:val="28"/>
          <w:szCs w:val="28"/>
          <w:lang w:eastAsia="ru-RU"/>
        </w:rPr>
        <w:t>/часов).</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50" w:name="10077"/>
      <w:bookmarkEnd w:id="50"/>
      <w:r w:rsidRPr="006601EB">
        <w:rPr>
          <w:rFonts w:ascii="Times New Roman" w:eastAsia="Times New Roman" w:hAnsi="Times New Roman" w:cs="Times New Roman"/>
          <w:color w:val="505050"/>
          <w:sz w:val="28"/>
          <w:szCs w:val="28"/>
          <w:lang w:eastAsia="ru-RU"/>
        </w:rPr>
        <w:t xml:space="preserve">Обработки с помощью </w:t>
      </w:r>
      <w:proofErr w:type="spellStart"/>
      <w:r w:rsidRPr="006601EB">
        <w:rPr>
          <w:rFonts w:ascii="Times New Roman" w:eastAsia="Times New Roman" w:hAnsi="Times New Roman" w:cs="Times New Roman"/>
          <w:color w:val="505050"/>
          <w:sz w:val="28"/>
          <w:szCs w:val="28"/>
          <w:lang w:eastAsia="ru-RU"/>
        </w:rPr>
        <w:t>акарицидных</w:t>
      </w:r>
      <w:proofErr w:type="spellEnd"/>
      <w:r w:rsidRPr="006601EB">
        <w:rPr>
          <w:rFonts w:ascii="Times New Roman" w:eastAsia="Times New Roman" w:hAnsi="Times New Roman" w:cs="Times New Roman"/>
          <w:color w:val="505050"/>
          <w:sz w:val="28"/>
          <w:szCs w:val="28"/>
          <w:lang w:eastAsia="ru-RU"/>
        </w:rPr>
        <w:t xml:space="preserve"> сре</w:t>
      </w:r>
      <w:proofErr w:type="gramStart"/>
      <w:r w:rsidRPr="006601EB">
        <w:rPr>
          <w:rFonts w:ascii="Times New Roman" w:eastAsia="Times New Roman" w:hAnsi="Times New Roman" w:cs="Times New Roman"/>
          <w:color w:val="505050"/>
          <w:sz w:val="28"/>
          <w:szCs w:val="28"/>
          <w:lang w:eastAsia="ru-RU"/>
        </w:rPr>
        <w:t>дств пр</w:t>
      </w:r>
      <w:proofErr w:type="gramEnd"/>
      <w:r w:rsidRPr="006601EB">
        <w:rPr>
          <w:rFonts w:ascii="Times New Roman" w:eastAsia="Times New Roman" w:hAnsi="Times New Roman" w:cs="Times New Roman"/>
          <w:color w:val="505050"/>
          <w:sz w:val="28"/>
          <w:szCs w:val="28"/>
          <w:lang w:eastAsia="ru-RU"/>
        </w:rPr>
        <w:t xml:space="preserve">оводят по эпидемическим показаниям в зонах высокого риска заражения населения КВЭ и ИКБ при численности клещей в период их максимальной сезонной и суточной активности, равной или более 0,5 особей на 1 </w:t>
      </w:r>
      <w:proofErr w:type="spellStart"/>
      <w:r w:rsidRPr="006601EB">
        <w:rPr>
          <w:rFonts w:ascii="Times New Roman" w:eastAsia="Times New Roman" w:hAnsi="Times New Roman" w:cs="Times New Roman"/>
          <w:color w:val="505050"/>
          <w:sz w:val="28"/>
          <w:szCs w:val="28"/>
          <w:lang w:eastAsia="ru-RU"/>
        </w:rPr>
        <w:t>флаго</w:t>
      </w:r>
      <w:proofErr w:type="spellEnd"/>
      <w:r w:rsidRPr="006601EB">
        <w:rPr>
          <w:rFonts w:ascii="Times New Roman" w:eastAsia="Times New Roman" w:hAnsi="Times New Roman" w:cs="Times New Roman"/>
          <w:color w:val="505050"/>
          <w:sz w:val="28"/>
          <w:szCs w:val="28"/>
          <w:lang w:eastAsia="ru-RU"/>
        </w:rPr>
        <w:t xml:space="preserve">/км или </w:t>
      </w:r>
      <w:proofErr w:type="spellStart"/>
      <w:r w:rsidRPr="006601EB">
        <w:rPr>
          <w:rFonts w:ascii="Times New Roman" w:eastAsia="Times New Roman" w:hAnsi="Times New Roman" w:cs="Times New Roman"/>
          <w:color w:val="505050"/>
          <w:sz w:val="28"/>
          <w:szCs w:val="28"/>
          <w:lang w:eastAsia="ru-RU"/>
        </w:rPr>
        <w:t>флаго</w:t>
      </w:r>
      <w:proofErr w:type="spellEnd"/>
      <w:r w:rsidRPr="006601EB">
        <w:rPr>
          <w:rFonts w:ascii="Times New Roman" w:eastAsia="Times New Roman" w:hAnsi="Times New Roman" w:cs="Times New Roman"/>
          <w:color w:val="505050"/>
          <w:sz w:val="28"/>
          <w:szCs w:val="28"/>
          <w:lang w:eastAsia="ru-RU"/>
        </w:rPr>
        <w:t>/час.</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 xml:space="preserve">4.3.4. Мероприятия по борьбе с клещами проводят в соответствии с общими требованиями к проведению дезинсекционных мероприятий в природных очагах инфекционных заболеваний. </w:t>
      </w:r>
      <w:proofErr w:type="spellStart"/>
      <w:r w:rsidRPr="006601EB">
        <w:rPr>
          <w:rFonts w:ascii="Times New Roman" w:eastAsia="Times New Roman" w:hAnsi="Times New Roman" w:cs="Times New Roman"/>
          <w:color w:val="505050"/>
          <w:sz w:val="28"/>
          <w:szCs w:val="28"/>
          <w:lang w:eastAsia="ru-RU"/>
        </w:rPr>
        <w:t>Акарицидные</w:t>
      </w:r>
      <w:proofErr w:type="spellEnd"/>
      <w:r w:rsidRPr="006601EB">
        <w:rPr>
          <w:rFonts w:ascii="Times New Roman" w:eastAsia="Times New Roman" w:hAnsi="Times New Roman" w:cs="Times New Roman"/>
          <w:color w:val="505050"/>
          <w:sz w:val="28"/>
          <w:szCs w:val="28"/>
          <w:lang w:eastAsia="ru-RU"/>
        </w:rPr>
        <w:t xml:space="preserve"> средства относятся к дезинфекционным </w:t>
      </w:r>
      <w:bookmarkStart w:id="51" w:name="63662"/>
      <w:bookmarkEnd w:id="51"/>
      <w:r w:rsidRPr="006601EB">
        <w:rPr>
          <w:rFonts w:ascii="Times New Roman" w:eastAsia="Times New Roman" w:hAnsi="Times New Roman" w:cs="Times New Roman"/>
          <w:color w:val="505050"/>
          <w:sz w:val="28"/>
          <w:szCs w:val="28"/>
          <w:lang w:eastAsia="ru-RU"/>
        </w:rPr>
        <w:t>средствам. Применение этих сре</w:t>
      </w:r>
      <w:proofErr w:type="gramStart"/>
      <w:r w:rsidRPr="006601EB">
        <w:rPr>
          <w:rFonts w:ascii="Times New Roman" w:eastAsia="Times New Roman" w:hAnsi="Times New Roman" w:cs="Times New Roman"/>
          <w:color w:val="505050"/>
          <w:sz w:val="28"/>
          <w:szCs w:val="28"/>
          <w:lang w:eastAsia="ru-RU"/>
        </w:rPr>
        <w:t>дств в пр</w:t>
      </w:r>
      <w:proofErr w:type="gramEnd"/>
      <w:r w:rsidRPr="006601EB">
        <w:rPr>
          <w:rFonts w:ascii="Times New Roman" w:eastAsia="Times New Roman" w:hAnsi="Times New Roman" w:cs="Times New Roman"/>
          <w:color w:val="505050"/>
          <w:sz w:val="28"/>
          <w:szCs w:val="28"/>
          <w:lang w:eastAsia="ru-RU"/>
        </w:rPr>
        <w:t xml:space="preserve">иродных (в том числе и </w:t>
      </w:r>
      <w:proofErr w:type="spellStart"/>
      <w:r w:rsidRPr="006601EB">
        <w:rPr>
          <w:rFonts w:ascii="Times New Roman" w:eastAsia="Times New Roman" w:hAnsi="Times New Roman" w:cs="Times New Roman"/>
          <w:color w:val="505050"/>
          <w:sz w:val="28"/>
          <w:szCs w:val="28"/>
          <w:lang w:eastAsia="ru-RU"/>
        </w:rPr>
        <w:t>антропургических</w:t>
      </w:r>
      <w:proofErr w:type="spellEnd"/>
      <w:r w:rsidRPr="006601EB">
        <w:rPr>
          <w:rFonts w:ascii="Times New Roman" w:eastAsia="Times New Roman" w:hAnsi="Times New Roman" w:cs="Times New Roman"/>
          <w:color w:val="505050"/>
          <w:sz w:val="28"/>
          <w:szCs w:val="28"/>
          <w:lang w:eastAsia="ru-RU"/>
        </w:rPr>
        <w:t>) очагах КВЭ и ИКБ осуществляют в </w:t>
      </w:r>
      <w:bookmarkStart w:id="52" w:name="2552c"/>
      <w:bookmarkEnd w:id="52"/>
      <w:r w:rsidRPr="006601EB">
        <w:rPr>
          <w:rFonts w:ascii="Times New Roman" w:eastAsia="Times New Roman" w:hAnsi="Times New Roman" w:cs="Times New Roman"/>
          <w:color w:val="505050"/>
          <w:sz w:val="28"/>
          <w:szCs w:val="28"/>
          <w:lang w:eastAsia="ru-RU"/>
        </w:rPr>
        <w:t xml:space="preserve">соответствии с требованиями Санитарных правил по профилактике этих заболеваний, а также </w:t>
      </w:r>
      <w:r w:rsidRPr="006601EB">
        <w:rPr>
          <w:rFonts w:ascii="Times New Roman" w:eastAsia="Times New Roman" w:hAnsi="Times New Roman" w:cs="Times New Roman"/>
          <w:color w:val="505050"/>
          <w:sz w:val="28"/>
          <w:szCs w:val="28"/>
          <w:lang w:eastAsia="ru-RU"/>
        </w:rPr>
        <w:lastRenderedPageBreak/>
        <w:t xml:space="preserve">утвержденными инструкциями по применению используемых средств и </w:t>
      </w:r>
      <w:proofErr w:type="spellStart"/>
      <w:r w:rsidRPr="006601EB">
        <w:rPr>
          <w:rFonts w:ascii="Times New Roman" w:eastAsia="Times New Roman" w:hAnsi="Times New Roman" w:cs="Times New Roman"/>
          <w:color w:val="505050"/>
          <w:sz w:val="28"/>
          <w:szCs w:val="28"/>
          <w:lang w:eastAsia="ru-RU"/>
        </w:rPr>
        <w:t>распыливающей</w:t>
      </w:r>
      <w:proofErr w:type="spellEnd"/>
      <w:r w:rsidRPr="006601EB">
        <w:rPr>
          <w:rFonts w:ascii="Times New Roman" w:eastAsia="Times New Roman" w:hAnsi="Times New Roman" w:cs="Times New Roman"/>
          <w:color w:val="505050"/>
          <w:sz w:val="28"/>
          <w:szCs w:val="28"/>
          <w:lang w:eastAsia="ru-RU"/>
        </w:rPr>
        <w:t xml:space="preserve"> аппаратуры.</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4.3.5. Допускается использование средств, разрешенных к применению с этой целью в установленном порядке (прошедших процедуру государственной регистрации и включенных в Реестр продукции, прошедшей государственную регистрацию).</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 xml:space="preserve">4.3.6. </w:t>
      </w:r>
      <w:proofErr w:type="gramStart"/>
      <w:r w:rsidRPr="006601EB">
        <w:rPr>
          <w:rFonts w:ascii="Times New Roman" w:eastAsia="Times New Roman" w:hAnsi="Times New Roman" w:cs="Times New Roman"/>
          <w:color w:val="505050"/>
          <w:sz w:val="28"/>
          <w:szCs w:val="28"/>
          <w:lang w:eastAsia="ru-RU"/>
        </w:rPr>
        <w:t>В инструкциях по применению средств приведены: общая характеристика средства, его назначение и область </w:t>
      </w:r>
      <w:bookmarkStart w:id="53" w:name="f424f"/>
      <w:bookmarkEnd w:id="53"/>
      <w:r w:rsidRPr="006601EB">
        <w:rPr>
          <w:rFonts w:ascii="Times New Roman" w:eastAsia="Times New Roman" w:hAnsi="Times New Roman" w:cs="Times New Roman"/>
          <w:color w:val="505050"/>
          <w:sz w:val="28"/>
          <w:szCs w:val="28"/>
          <w:lang w:eastAsia="ru-RU"/>
        </w:rPr>
        <w:t>применения, характеристика его активности, правила обработки территории, типы применяемой аппаратуры, нормы расхода средства и расчет его количества для приготовления эмульсий или суспензий (далее - рабочих растворов), противопоказания для работы со средством, меры предосторожности и первая помощь при отравлении средством, указания по хранению и транспортированию средства, его обезвреживанию и</w:t>
      </w:r>
      <w:proofErr w:type="gramEnd"/>
      <w:r w:rsidRPr="006601EB">
        <w:rPr>
          <w:rFonts w:ascii="Times New Roman" w:eastAsia="Times New Roman" w:hAnsi="Times New Roman" w:cs="Times New Roman"/>
          <w:color w:val="505050"/>
          <w:sz w:val="28"/>
          <w:szCs w:val="28"/>
          <w:lang w:eastAsia="ru-RU"/>
        </w:rPr>
        <w:t xml:space="preserve"> удалению.</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54" w:name="7295e"/>
      <w:bookmarkEnd w:id="54"/>
      <w:r w:rsidRPr="006601EB">
        <w:rPr>
          <w:rFonts w:ascii="Times New Roman" w:eastAsia="Times New Roman" w:hAnsi="Times New Roman" w:cs="Times New Roman"/>
          <w:color w:val="505050"/>
          <w:sz w:val="28"/>
          <w:szCs w:val="28"/>
          <w:lang w:eastAsia="ru-RU"/>
        </w:rPr>
        <w:t>4.3.7. До начала обработок участки территории, наиболее часто посещаемые людьми (в том числе дорожки, детские площадки), механически освобождают от растительности, лесной подстилки и прошлогодней листвы, в которой могут </w:t>
      </w:r>
      <w:bookmarkStart w:id="55" w:name="eb1e3"/>
      <w:bookmarkEnd w:id="55"/>
      <w:r w:rsidRPr="006601EB">
        <w:rPr>
          <w:rFonts w:ascii="Times New Roman" w:eastAsia="Times New Roman" w:hAnsi="Times New Roman" w:cs="Times New Roman"/>
          <w:color w:val="505050"/>
          <w:sz w:val="28"/>
          <w:szCs w:val="28"/>
          <w:lang w:eastAsia="ru-RU"/>
        </w:rPr>
        <w:t xml:space="preserve">находиться клещи. Остальная травянистая растительность, где выявлены клещи, подлежит </w:t>
      </w:r>
      <w:proofErr w:type="spellStart"/>
      <w:r w:rsidRPr="006601EB">
        <w:rPr>
          <w:rFonts w:ascii="Times New Roman" w:eastAsia="Times New Roman" w:hAnsi="Times New Roman" w:cs="Times New Roman"/>
          <w:color w:val="505050"/>
          <w:sz w:val="28"/>
          <w:szCs w:val="28"/>
          <w:lang w:eastAsia="ru-RU"/>
        </w:rPr>
        <w:t>акарицидной</w:t>
      </w:r>
      <w:proofErr w:type="spellEnd"/>
      <w:r w:rsidRPr="006601EB">
        <w:rPr>
          <w:rFonts w:ascii="Times New Roman" w:eastAsia="Times New Roman" w:hAnsi="Times New Roman" w:cs="Times New Roman"/>
          <w:color w:val="505050"/>
          <w:sz w:val="28"/>
          <w:szCs w:val="28"/>
          <w:lang w:eastAsia="ru-RU"/>
        </w:rPr>
        <w:t xml:space="preserve"> обработке.</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4.3.8. При расположении обрабатываемого участка на территории обширного лесного массива, представляющего опасность заноса клещей, создают барьер, ширина которого должна быть не менее 50 м.</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4.3.9. Обработку природных биотопов акарицидами короткого остаточного действия проводят за 3 - 5 дней до наступления эпидемического сезона или заезда людей на опасную территорию.</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56" w:name="30963"/>
      <w:bookmarkEnd w:id="56"/>
      <w:r w:rsidRPr="006601EB">
        <w:rPr>
          <w:rFonts w:ascii="Times New Roman" w:eastAsia="Times New Roman" w:hAnsi="Times New Roman" w:cs="Times New Roman"/>
          <w:color w:val="505050"/>
          <w:sz w:val="28"/>
          <w:szCs w:val="28"/>
          <w:lang w:eastAsia="ru-RU"/>
        </w:rPr>
        <w:t>На эндемичные по КВЭ и ИКБ территории, где встречаются иксодовые клещи, вывоз детей в оздоровительные лагеря и </w:t>
      </w:r>
      <w:bookmarkStart w:id="57" w:name="5c0af"/>
      <w:bookmarkEnd w:id="57"/>
      <w:r w:rsidRPr="006601EB">
        <w:rPr>
          <w:rFonts w:ascii="Times New Roman" w:eastAsia="Times New Roman" w:hAnsi="Times New Roman" w:cs="Times New Roman"/>
          <w:color w:val="505050"/>
          <w:sz w:val="28"/>
          <w:szCs w:val="28"/>
          <w:lang w:eastAsia="ru-RU"/>
        </w:rPr>
        <w:t>другие аналогичные учреждения не проводится.</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 xml:space="preserve">4.3.10. Обработка осуществляется при благоприятном метеопрогнозе (отсутствие осадков) на </w:t>
      </w:r>
      <w:proofErr w:type="gramStart"/>
      <w:r w:rsidRPr="006601EB">
        <w:rPr>
          <w:rFonts w:ascii="Times New Roman" w:eastAsia="Times New Roman" w:hAnsi="Times New Roman" w:cs="Times New Roman"/>
          <w:color w:val="505050"/>
          <w:sz w:val="28"/>
          <w:szCs w:val="28"/>
          <w:lang w:eastAsia="ru-RU"/>
        </w:rPr>
        <w:t>ближайшие</w:t>
      </w:r>
      <w:proofErr w:type="gramEnd"/>
      <w:r w:rsidRPr="006601EB">
        <w:rPr>
          <w:rFonts w:ascii="Times New Roman" w:eastAsia="Times New Roman" w:hAnsi="Times New Roman" w:cs="Times New Roman"/>
          <w:color w:val="505050"/>
          <w:sz w:val="28"/>
          <w:szCs w:val="28"/>
          <w:lang w:eastAsia="ru-RU"/>
        </w:rPr>
        <w:t xml:space="preserve"> 3 дня. При выпадении значительного количества осадков после обработки территории возможно снижение эффективности средств.</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 xml:space="preserve">4.3.11. </w:t>
      </w:r>
      <w:proofErr w:type="gramStart"/>
      <w:r w:rsidRPr="006601EB">
        <w:rPr>
          <w:rFonts w:ascii="Times New Roman" w:eastAsia="Times New Roman" w:hAnsi="Times New Roman" w:cs="Times New Roman"/>
          <w:color w:val="505050"/>
          <w:sz w:val="28"/>
          <w:szCs w:val="28"/>
          <w:lang w:eastAsia="ru-RU"/>
        </w:rPr>
        <w:t>Зеленые насаждения (лесопарки, парки, скверы, сады и т.п.) в городах и других населенных пунктах (далее - городские зеленые насаждения) обрабатываются в ранние утренние (до 7 часов) или вечерние (после 22 часов) часы, в </w:t>
      </w:r>
      <w:bookmarkStart w:id="58" w:name="c6086"/>
      <w:bookmarkEnd w:id="58"/>
      <w:r w:rsidRPr="006601EB">
        <w:rPr>
          <w:rFonts w:ascii="Times New Roman" w:eastAsia="Times New Roman" w:hAnsi="Times New Roman" w:cs="Times New Roman"/>
          <w:color w:val="505050"/>
          <w:sz w:val="28"/>
          <w:szCs w:val="28"/>
          <w:lang w:eastAsia="ru-RU"/>
        </w:rPr>
        <w:t>безветренную погоду, при наиболее низкой температуре воздуха, малой инсоляции и минимальных воздушных потоках с обязательным информированием населения.</w:t>
      </w:r>
      <w:proofErr w:type="gramEnd"/>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 xml:space="preserve">4.3.12. Обработка городских зеленых насаждений проводится только при помощи наземной аппаратуры. В один прием обрабатываются участки площадью не более 5 га при соблюдении минимальных разрывов между обрабатываемыми </w:t>
      </w:r>
      <w:r w:rsidRPr="006601EB">
        <w:rPr>
          <w:rFonts w:ascii="Times New Roman" w:eastAsia="Times New Roman" w:hAnsi="Times New Roman" w:cs="Times New Roman"/>
          <w:color w:val="505050"/>
          <w:sz w:val="28"/>
          <w:szCs w:val="28"/>
          <w:lang w:eastAsia="ru-RU"/>
        </w:rPr>
        <w:lastRenderedPageBreak/>
        <w:t>объектами и водными объектами, используемыми населением для купания и рыболовства.</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4.3.13. Проведение противоклещевых обработок.</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59" w:name="c8353"/>
      <w:bookmarkEnd w:id="59"/>
      <w:r w:rsidRPr="006601EB">
        <w:rPr>
          <w:rFonts w:ascii="Times New Roman" w:eastAsia="Times New Roman" w:hAnsi="Times New Roman" w:cs="Times New Roman"/>
          <w:color w:val="505050"/>
          <w:sz w:val="28"/>
          <w:szCs w:val="28"/>
          <w:lang w:eastAsia="ru-RU"/>
        </w:rPr>
        <w:t>Средства применяются в виде рабочих растворов. Рабочие растворы готовятся непосредственно перед применением. Для </w:t>
      </w:r>
      <w:bookmarkStart w:id="60" w:name="4e6d3"/>
      <w:bookmarkEnd w:id="60"/>
      <w:r w:rsidRPr="006601EB">
        <w:rPr>
          <w:rFonts w:ascii="Times New Roman" w:eastAsia="Times New Roman" w:hAnsi="Times New Roman" w:cs="Times New Roman"/>
          <w:color w:val="505050"/>
          <w:sz w:val="28"/>
          <w:szCs w:val="28"/>
          <w:lang w:eastAsia="ru-RU"/>
        </w:rPr>
        <w:t>этого средства смешиваются с водопроводной или отфильтрованной водой ближайших водоемов, постоянно и равномерно размешивая в течение 5 минут. В емкостях большого объема 500 - 1000 л целесообразно использование водяного насоса в качестве перемешивающего устройства в течение 3 - 5 минут перед началом обработок. Готовые рабочие растворы используют в течение 8 часов.</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Необходимое количество средства смешивается с количеством воды, которое нужно для равномерного нанесения </w:t>
      </w:r>
      <w:bookmarkStart w:id="61" w:name="8e309"/>
      <w:bookmarkEnd w:id="61"/>
      <w:r w:rsidRPr="006601EB">
        <w:rPr>
          <w:rFonts w:ascii="Times New Roman" w:eastAsia="Times New Roman" w:hAnsi="Times New Roman" w:cs="Times New Roman"/>
          <w:color w:val="505050"/>
          <w:sz w:val="28"/>
          <w:szCs w:val="28"/>
          <w:lang w:eastAsia="ru-RU"/>
        </w:rPr>
        <w:t>рабочего раствора и которое зависит от типа применяемой аппаратуры. Обычно расходуют 100 л рабочего раствора на 1 га, </w:t>
      </w:r>
      <w:bookmarkStart w:id="62" w:name="246d7"/>
      <w:bookmarkEnd w:id="62"/>
      <w:r w:rsidRPr="006601EB">
        <w:rPr>
          <w:rFonts w:ascii="Times New Roman" w:eastAsia="Times New Roman" w:hAnsi="Times New Roman" w:cs="Times New Roman"/>
          <w:color w:val="505050"/>
          <w:sz w:val="28"/>
          <w:szCs w:val="28"/>
          <w:lang w:eastAsia="ru-RU"/>
        </w:rPr>
        <w:t>при густом растительном покрове может понадобиться большее его количество (до 200 л), при использовании аппаратуры мелкокапельного опрыскивания - меньшее его количество.</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 xml:space="preserve">4.3.14. Эффективность нанесения средств обеспечивается использованием соответствующей аппаратуры. Для нанесения средств используют любую </w:t>
      </w:r>
      <w:proofErr w:type="spellStart"/>
      <w:r w:rsidRPr="006601EB">
        <w:rPr>
          <w:rFonts w:ascii="Times New Roman" w:eastAsia="Times New Roman" w:hAnsi="Times New Roman" w:cs="Times New Roman"/>
          <w:color w:val="505050"/>
          <w:sz w:val="28"/>
          <w:szCs w:val="28"/>
          <w:lang w:eastAsia="ru-RU"/>
        </w:rPr>
        <w:t>распыливающую</w:t>
      </w:r>
      <w:proofErr w:type="spellEnd"/>
      <w:r w:rsidRPr="006601EB">
        <w:rPr>
          <w:rFonts w:ascii="Times New Roman" w:eastAsia="Times New Roman" w:hAnsi="Times New Roman" w:cs="Times New Roman"/>
          <w:color w:val="505050"/>
          <w:sz w:val="28"/>
          <w:szCs w:val="28"/>
          <w:lang w:eastAsia="ru-RU"/>
        </w:rPr>
        <w:t xml:space="preserve"> аппаратуру, предназначенную для распыления рабочих растворов инсектицидов по поверхностям (</w:t>
      </w:r>
      <w:proofErr w:type="spellStart"/>
      <w:r w:rsidRPr="006601EB">
        <w:rPr>
          <w:rFonts w:ascii="Times New Roman" w:eastAsia="Times New Roman" w:hAnsi="Times New Roman" w:cs="Times New Roman"/>
          <w:color w:val="505050"/>
          <w:sz w:val="28"/>
          <w:szCs w:val="28"/>
          <w:lang w:eastAsia="ru-RU"/>
        </w:rPr>
        <w:t>автомаксы</w:t>
      </w:r>
      <w:proofErr w:type="spellEnd"/>
      <w:r w:rsidRPr="006601EB">
        <w:rPr>
          <w:rFonts w:ascii="Times New Roman" w:eastAsia="Times New Roman" w:hAnsi="Times New Roman" w:cs="Times New Roman"/>
          <w:color w:val="505050"/>
          <w:sz w:val="28"/>
          <w:szCs w:val="28"/>
          <w:lang w:eastAsia="ru-RU"/>
        </w:rPr>
        <w:t xml:space="preserve">, мелкокапельные ранцевые опрыскиватели, крупнокапельные </w:t>
      </w:r>
      <w:proofErr w:type="spellStart"/>
      <w:r w:rsidRPr="006601EB">
        <w:rPr>
          <w:rFonts w:ascii="Times New Roman" w:eastAsia="Times New Roman" w:hAnsi="Times New Roman" w:cs="Times New Roman"/>
          <w:color w:val="505050"/>
          <w:sz w:val="28"/>
          <w:szCs w:val="28"/>
          <w:lang w:eastAsia="ru-RU"/>
        </w:rPr>
        <w:t>многолитражные</w:t>
      </w:r>
      <w:proofErr w:type="spellEnd"/>
      <w:r w:rsidRPr="006601EB">
        <w:rPr>
          <w:rFonts w:ascii="Times New Roman" w:eastAsia="Times New Roman" w:hAnsi="Times New Roman" w:cs="Times New Roman"/>
          <w:color w:val="505050"/>
          <w:sz w:val="28"/>
          <w:szCs w:val="28"/>
          <w:lang w:eastAsia="ru-RU"/>
        </w:rPr>
        <w:t> </w:t>
      </w:r>
      <w:bookmarkStart w:id="63" w:name="92b47"/>
      <w:bookmarkEnd w:id="63"/>
      <w:r w:rsidRPr="006601EB">
        <w:rPr>
          <w:rFonts w:ascii="Times New Roman" w:eastAsia="Times New Roman" w:hAnsi="Times New Roman" w:cs="Times New Roman"/>
          <w:color w:val="505050"/>
          <w:sz w:val="28"/>
          <w:szCs w:val="28"/>
          <w:lang w:eastAsia="ru-RU"/>
        </w:rPr>
        <w:t xml:space="preserve">опрыскиватели, мало- и микролитражные опрыскиватели, </w:t>
      </w:r>
      <w:proofErr w:type="spellStart"/>
      <w:r w:rsidRPr="006601EB">
        <w:rPr>
          <w:rFonts w:ascii="Times New Roman" w:eastAsia="Times New Roman" w:hAnsi="Times New Roman" w:cs="Times New Roman"/>
          <w:color w:val="505050"/>
          <w:sz w:val="28"/>
          <w:szCs w:val="28"/>
          <w:lang w:eastAsia="ru-RU"/>
        </w:rPr>
        <w:t>ультрамалообъемные</w:t>
      </w:r>
      <w:proofErr w:type="spellEnd"/>
      <w:r w:rsidRPr="006601EB">
        <w:rPr>
          <w:rFonts w:ascii="Times New Roman" w:eastAsia="Times New Roman" w:hAnsi="Times New Roman" w:cs="Times New Roman"/>
          <w:color w:val="505050"/>
          <w:sz w:val="28"/>
          <w:szCs w:val="28"/>
          <w:lang w:eastAsia="ru-RU"/>
        </w:rPr>
        <w:t xml:space="preserve"> (УМО) опрыскиватели, генераторы </w:t>
      </w:r>
      <w:bookmarkStart w:id="64" w:name="0ab0e"/>
      <w:bookmarkEnd w:id="64"/>
      <w:r w:rsidRPr="006601EB">
        <w:rPr>
          <w:rFonts w:ascii="Times New Roman" w:eastAsia="Times New Roman" w:hAnsi="Times New Roman" w:cs="Times New Roman"/>
          <w:color w:val="505050"/>
          <w:sz w:val="28"/>
          <w:szCs w:val="28"/>
          <w:lang w:eastAsia="ru-RU"/>
        </w:rPr>
        <w:t>аэрозолей регулируемой дисперсности). Мелкокапельную аппаратуру используют с весовым медианным диаметром капель 20 - 200 мкм (аэрозоли - &lt; 50 мкм; туманы - 50 - 100 мкм; мелкокапельный распыл 100 - 250 мкм). Если позволяют условия, при обработке территорий возможно применение аппаратуры на автомобилях. Обработка небольших участков пересеченной местности (до 100 га) возможна с помощью ранцевых опрыскивателей. Основное условие - обеспечение равномерного покрытия рабочим раствором всей поверхности.</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65" w:name="e5ef6"/>
      <w:bookmarkEnd w:id="65"/>
      <w:r w:rsidRPr="006601EB">
        <w:rPr>
          <w:rFonts w:ascii="Times New Roman" w:eastAsia="Times New Roman" w:hAnsi="Times New Roman" w:cs="Times New Roman"/>
          <w:color w:val="505050"/>
          <w:sz w:val="28"/>
          <w:szCs w:val="28"/>
          <w:lang w:eastAsia="ru-RU"/>
        </w:rPr>
        <w:t>4.3.15. Методика проведения противоклещевых обработок.</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66" w:name="4e099"/>
      <w:bookmarkEnd w:id="66"/>
      <w:r w:rsidRPr="006601EB">
        <w:rPr>
          <w:rFonts w:ascii="Times New Roman" w:eastAsia="Times New Roman" w:hAnsi="Times New Roman" w:cs="Times New Roman"/>
          <w:color w:val="505050"/>
          <w:sz w:val="28"/>
          <w:szCs w:val="28"/>
          <w:lang w:eastAsia="ru-RU"/>
        </w:rPr>
        <w:t>Для проведения обработок формируют специальные бригады. Примерный состав, а также материалы и оборудование такой бригады приведены в Приложении 1.</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До начала плановых работ проводятся "тренировочные занятия" персонала на открытой местности для отработки методики обработок. При обработке открытых простран</w:t>
      </w:r>
      <w:proofErr w:type="gramStart"/>
      <w:r w:rsidRPr="006601EB">
        <w:rPr>
          <w:rFonts w:ascii="Times New Roman" w:eastAsia="Times New Roman" w:hAnsi="Times New Roman" w:cs="Times New Roman"/>
          <w:color w:val="505050"/>
          <w:sz w:val="28"/>
          <w:szCs w:val="28"/>
          <w:lang w:eastAsia="ru-RU"/>
        </w:rPr>
        <w:t>ств пр</w:t>
      </w:r>
      <w:proofErr w:type="gramEnd"/>
      <w:r w:rsidRPr="006601EB">
        <w:rPr>
          <w:rFonts w:ascii="Times New Roman" w:eastAsia="Times New Roman" w:hAnsi="Times New Roman" w:cs="Times New Roman"/>
          <w:color w:val="505050"/>
          <w:sz w:val="28"/>
          <w:szCs w:val="28"/>
          <w:lang w:eastAsia="ru-RU"/>
        </w:rPr>
        <w:t>именяют линейный и ступенчатый способы обработки. При линейном способе обработки дезинфекторы двигаются в линию на расстоянии 6 - 12 м друг от друга. При ступенчатом </w:t>
      </w:r>
      <w:bookmarkStart w:id="67" w:name="0ccac"/>
      <w:bookmarkEnd w:id="67"/>
      <w:r w:rsidRPr="006601EB">
        <w:rPr>
          <w:rFonts w:ascii="Times New Roman" w:eastAsia="Times New Roman" w:hAnsi="Times New Roman" w:cs="Times New Roman"/>
          <w:color w:val="505050"/>
          <w:sz w:val="28"/>
          <w:szCs w:val="28"/>
          <w:lang w:eastAsia="ru-RU"/>
        </w:rPr>
        <w:t>способе первый дезинфектор двигается вдоль края дороги (автомагистрали, лесной поляны, мест туристических стоянок и </w:t>
      </w:r>
      <w:bookmarkStart w:id="68" w:name="39287"/>
      <w:bookmarkEnd w:id="68"/>
      <w:r w:rsidRPr="006601EB">
        <w:rPr>
          <w:rFonts w:ascii="Times New Roman" w:eastAsia="Times New Roman" w:hAnsi="Times New Roman" w:cs="Times New Roman"/>
          <w:color w:val="505050"/>
          <w:sz w:val="28"/>
          <w:szCs w:val="28"/>
          <w:lang w:eastAsia="ru-RU"/>
        </w:rPr>
        <w:t>т.д.), следующий дезинфектор начинает работу на 20 - 30 секунд позже, ориентируясь по факелу опрыскивателя первого.</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proofErr w:type="spellStart"/>
      <w:r w:rsidRPr="006601EB">
        <w:rPr>
          <w:rFonts w:ascii="Times New Roman" w:eastAsia="Times New Roman" w:hAnsi="Times New Roman" w:cs="Times New Roman"/>
          <w:color w:val="505050"/>
          <w:sz w:val="28"/>
          <w:szCs w:val="28"/>
          <w:lang w:eastAsia="ru-RU"/>
        </w:rPr>
        <w:t>Дезинструктор</w:t>
      </w:r>
      <w:proofErr w:type="spellEnd"/>
      <w:r w:rsidRPr="006601EB">
        <w:rPr>
          <w:rFonts w:ascii="Times New Roman" w:eastAsia="Times New Roman" w:hAnsi="Times New Roman" w:cs="Times New Roman"/>
          <w:color w:val="505050"/>
          <w:sz w:val="28"/>
          <w:szCs w:val="28"/>
          <w:lang w:eastAsia="ru-RU"/>
        </w:rPr>
        <w:t xml:space="preserve">, двигаясь вслед за дезинфекторами, контролирует скорость их движения и ширину захвата факела струи, не допуская тем самым "огрехов" в </w:t>
      </w:r>
      <w:r w:rsidRPr="006601EB">
        <w:rPr>
          <w:rFonts w:ascii="Times New Roman" w:eastAsia="Times New Roman" w:hAnsi="Times New Roman" w:cs="Times New Roman"/>
          <w:color w:val="505050"/>
          <w:sz w:val="28"/>
          <w:szCs w:val="28"/>
          <w:lang w:eastAsia="ru-RU"/>
        </w:rPr>
        <w:lastRenderedPageBreak/>
        <w:t>работе. Автомобиль в это время выдвигается вперед для очередной заправки генераторов рабочим раствором.</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4.3.16. Контроль эффективности противоклещевых обработок.</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69" w:name="2b92b"/>
      <w:bookmarkEnd w:id="69"/>
      <w:r w:rsidRPr="006601EB">
        <w:rPr>
          <w:rFonts w:ascii="Times New Roman" w:eastAsia="Times New Roman" w:hAnsi="Times New Roman" w:cs="Times New Roman"/>
          <w:color w:val="505050"/>
          <w:sz w:val="28"/>
          <w:szCs w:val="28"/>
          <w:lang w:eastAsia="ru-RU"/>
        </w:rPr>
        <w:t xml:space="preserve">После проведения </w:t>
      </w:r>
      <w:proofErr w:type="spellStart"/>
      <w:r w:rsidRPr="006601EB">
        <w:rPr>
          <w:rFonts w:ascii="Times New Roman" w:eastAsia="Times New Roman" w:hAnsi="Times New Roman" w:cs="Times New Roman"/>
          <w:color w:val="505050"/>
          <w:sz w:val="28"/>
          <w:szCs w:val="28"/>
          <w:lang w:eastAsia="ru-RU"/>
        </w:rPr>
        <w:t>акарицидных</w:t>
      </w:r>
      <w:proofErr w:type="spellEnd"/>
      <w:r w:rsidRPr="006601EB">
        <w:rPr>
          <w:rFonts w:ascii="Times New Roman" w:eastAsia="Times New Roman" w:hAnsi="Times New Roman" w:cs="Times New Roman"/>
          <w:color w:val="505050"/>
          <w:sz w:val="28"/>
          <w:szCs w:val="28"/>
          <w:lang w:eastAsia="ru-RU"/>
        </w:rPr>
        <w:t xml:space="preserve"> обработок регулярно в течение всего периода активности клещей проводят контроль </w:t>
      </w:r>
      <w:proofErr w:type="spellStart"/>
      <w:r w:rsidRPr="006601EB">
        <w:rPr>
          <w:rFonts w:ascii="Times New Roman" w:eastAsia="Times New Roman" w:hAnsi="Times New Roman" w:cs="Times New Roman"/>
          <w:color w:val="505050"/>
          <w:sz w:val="28"/>
          <w:szCs w:val="28"/>
          <w:lang w:eastAsia="ru-RU"/>
        </w:rPr>
        <w:t>их</w:t>
      </w:r>
      <w:bookmarkStart w:id="70" w:name="2ff41"/>
      <w:bookmarkEnd w:id="70"/>
      <w:r w:rsidRPr="006601EB">
        <w:rPr>
          <w:rFonts w:ascii="Times New Roman" w:eastAsia="Times New Roman" w:hAnsi="Times New Roman" w:cs="Times New Roman"/>
          <w:color w:val="505050"/>
          <w:sz w:val="28"/>
          <w:szCs w:val="28"/>
          <w:lang w:eastAsia="ru-RU"/>
        </w:rPr>
        <w:t>эффективности</w:t>
      </w:r>
      <w:proofErr w:type="spellEnd"/>
      <w:r w:rsidRPr="006601EB">
        <w:rPr>
          <w:rFonts w:ascii="Times New Roman" w:eastAsia="Times New Roman" w:hAnsi="Times New Roman" w:cs="Times New Roman"/>
          <w:color w:val="505050"/>
          <w:sz w:val="28"/>
          <w:szCs w:val="28"/>
          <w:lang w:eastAsia="ru-RU"/>
        </w:rPr>
        <w:t xml:space="preserve"> (в </w:t>
      </w:r>
      <w:proofErr w:type="spellStart"/>
      <w:r w:rsidRPr="006601EB">
        <w:rPr>
          <w:rFonts w:ascii="Times New Roman" w:eastAsia="Times New Roman" w:hAnsi="Times New Roman" w:cs="Times New Roman"/>
          <w:color w:val="505050"/>
          <w:sz w:val="28"/>
          <w:szCs w:val="28"/>
          <w:lang w:eastAsia="ru-RU"/>
        </w:rPr>
        <w:t>т.ч</w:t>
      </w:r>
      <w:proofErr w:type="spellEnd"/>
      <w:r w:rsidRPr="006601EB">
        <w:rPr>
          <w:rFonts w:ascii="Times New Roman" w:eastAsia="Times New Roman" w:hAnsi="Times New Roman" w:cs="Times New Roman"/>
          <w:color w:val="505050"/>
          <w:sz w:val="28"/>
          <w:szCs w:val="28"/>
          <w:lang w:eastAsia="ru-RU"/>
        </w:rPr>
        <w:t>. на расстоянии не менее 50 м за территорией оздоровительных организаций и баз отдыха). Обследования начинают на 3 сутки после обработки и проводят ежедекадно. С этой целью на обработанной территории предусматриваются учетные маршруты суммарной протяженностью не менее 5 км или суммарной продолжительностью не менее 5 часов. На обработанных участках площадью менее 1 га учетные маршруты могут быть менее протяженными. </w:t>
      </w:r>
      <w:bookmarkStart w:id="71" w:name="b868a"/>
      <w:bookmarkEnd w:id="71"/>
      <w:r w:rsidRPr="006601EB">
        <w:rPr>
          <w:rFonts w:ascii="Times New Roman" w:eastAsia="Times New Roman" w:hAnsi="Times New Roman" w:cs="Times New Roman"/>
          <w:color w:val="505050"/>
          <w:sz w:val="28"/>
          <w:szCs w:val="28"/>
          <w:lang w:eastAsia="ru-RU"/>
        </w:rPr>
        <w:t>Учетные маршруты необходимо располагать таким образом, чтобы охватить учетами всю обработанную территорию, </w:t>
      </w:r>
      <w:bookmarkStart w:id="72" w:name="6f861"/>
      <w:bookmarkEnd w:id="72"/>
      <w:r w:rsidRPr="006601EB">
        <w:rPr>
          <w:rFonts w:ascii="Times New Roman" w:eastAsia="Times New Roman" w:hAnsi="Times New Roman" w:cs="Times New Roman"/>
          <w:color w:val="505050"/>
          <w:sz w:val="28"/>
          <w:szCs w:val="28"/>
          <w:lang w:eastAsia="ru-RU"/>
        </w:rPr>
        <w:t>покрыть все потенциально опасные в отношении клещей зоны, уделяя особое внимание растительности вдоль дорог и троп. Учеты клещей проводят на "флаг" ("флаги") и на учетчика (учетчиков) путем маршрутного обследования территории. Учеты проводят в часы максимальной активности клещей. В ясную погоду - с момента высыхания росы до 11 - 12 часов и с 16 - 17 до 19 - 20 часов (предпочтительно). В очень жаркие дни утренний учет заканчивают раньше, а вечерний начинают позже. В </w:t>
      </w:r>
      <w:bookmarkStart w:id="73" w:name="e2e11"/>
      <w:bookmarkEnd w:id="73"/>
      <w:r w:rsidRPr="006601EB">
        <w:rPr>
          <w:rFonts w:ascii="Times New Roman" w:eastAsia="Times New Roman" w:hAnsi="Times New Roman" w:cs="Times New Roman"/>
          <w:color w:val="505050"/>
          <w:sz w:val="28"/>
          <w:szCs w:val="28"/>
          <w:lang w:eastAsia="ru-RU"/>
        </w:rPr>
        <w:t>пасмурную погоду учет можно проводить все светлое время суток, начиная с 11 часов. В журнал записывают: </w:t>
      </w:r>
      <w:bookmarkStart w:id="74" w:name="cf81d"/>
      <w:bookmarkEnd w:id="74"/>
      <w:r w:rsidRPr="006601EB">
        <w:rPr>
          <w:rFonts w:ascii="Times New Roman" w:eastAsia="Times New Roman" w:hAnsi="Times New Roman" w:cs="Times New Roman"/>
          <w:color w:val="505050"/>
          <w:sz w:val="28"/>
          <w:szCs w:val="28"/>
          <w:lang w:eastAsia="ru-RU"/>
        </w:rPr>
        <w:t>использованные единицы учета (</w:t>
      </w:r>
      <w:proofErr w:type="spellStart"/>
      <w:r w:rsidRPr="006601EB">
        <w:rPr>
          <w:rFonts w:ascii="Times New Roman" w:eastAsia="Times New Roman" w:hAnsi="Times New Roman" w:cs="Times New Roman"/>
          <w:color w:val="505050"/>
          <w:sz w:val="28"/>
          <w:szCs w:val="28"/>
          <w:lang w:eastAsia="ru-RU"/>
        </w:rPr>
        <w:t>флаго</w:t>
      </w:r>
      <w:proofErr w:type="spellEnd"/>
      <w:r w:rsidRPr="006601EB">
        <w:rPr>
          <w:rFonts w:ascii="Times New Roman" w:eastAsia="Times New Roman" w:hAnsi="Times New Roman" w:cs="Times New Roman"/>
          <w:color w:val="505050"/>
          <w:sz w:val="28"/>
          <w:szCs w:val="28"/>
          <w:lang w:eastAsia="ru-RU"/>
        </w:rPr>
        <w:t xml:space="preserve">/км или </w:t>
      </w:r>
      <w:proofErr w:type="spellStart"/>
      <w:r w:rsidRPr="006601EB">
        <w:rPr>
          <w:rFonts w:ascii="Times New Roman" w:eastAsia="Times New Roman" w:hAnsi="Times New Roman" w:cs="Times New Roman"/>
          <w:color w:val="505050"/>
          <w:sz w:val="28"/>
          <w:szCs w:val="28"/>
          <w:lang w:eastAsia="ru-RU"/>
        </w:rPr>
        <w:t>флаго</w:t>
      </w:r>
      <w:proofErr w:type="spellEnd"/>
      <w:r w:rsidRPr="006601EB">
        <w:rPr>
          <w:rFonts w:ascii="Times New Roman" w:eastAsia="Times New Roman" w:hAnsi="Times New Roman" w:cs="Times New Roman"/>
          <w:color w:val="505050"/>
          <w:sz w:val="28"/>
          <w:szCs w:val="28"/>
          <w:lang w:eastAsia="ru-RU"/>
        </w:rPr>
        <w:t>/час), количество единиц учета, суммарное количество пойманных на "флаги" и на учетчиков клещей.</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proofErr w:type="spellStart"/>
      <w:r w:rsidRPr="006601EB">
        <w:rPr>
          <w:rFonts w:ascii="Times New Roman" w:eastAsia="Times New Roman" w:hAnsi="Times New Roman" w:cs="Times New Roman"/>
          <w:color w:val="505050"/>
          <w:sz w:val="28"/>
          <w:szCs w:val="28"/>
          <w:lang w:eastAsia="ru-RU"/>
        </w:rPr>
        <w:t>Паразитологическая</w:t>
      </w:r>
      <w:proofErr w:type="spellEnd"/>
      <w:r w:rsidRPr="006601EB">
        <w:rPr>
          <w:rFonts w:ascii="Times New Roman" w:eastAsia="Times New Roman" w:hAnsi="Times New Roman" w:cs="Times New Roman"/>
          <w:color w:val="505050"/>
          <w:sz w:val="28"/>
          <w:szCs w:val="28"/>
          <w:lang w:eastAsia="ru-RU"/>
        </w:rPr>
        <w:t xml:space="preserve"> эффективность обработки определяется при сравнении количества клещей на территории до и после обработки и его сопоставлении с количеством клещей на контрольной территории (расположенные поблизости сходные участки, не подвергающиеся обработке). Получаемая эффективность скорректирована по изменению количества активных </w:t>
      </w:r>
      <w:bookmarkStart w:id="75" w:name="10301"/>
      <w:bookmarkEnd w:id="75"/>
      <w:r w:rsidRPr="006601EB">
        <w:rPr>
          <w:rFonts w:ascii="Times New Roman" w:eastAsia="Times New Roman" w:hAnsi="Times New Roman" w:cs="Times New Roman"/>
          <w:color w:val="505050"/>
          <w:sz w:val="28"/>
          <w:szCs w:val="28"/>
          <w:lang w:eastAsia="ru-RU"/>
        </w:rPr>
        <w:t>клещей на необработанной территории.</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proofErr w:type="spellStart"/>
      <w:r w:rsidRPr="006601EB">
        <w:rPr>
          <w:rFonts w:ascii="Times New Roman" w:eastAsia="Times New Roman" w:hAnsi="Times New Roman" w:cs="Times New Roman"/>
          <w:color w:val="505050"/>
          <w:sz w:val="28"/>
          <w:szCs w:val="28"/>
          <w:lang w:eastAsia="ru-RU"/>
        </w:rPr>
        <w:t>Паразитологическую</w:t>
      </w:r>
      <w:proofErr w:type="spellEnd"/>
      <w:r w:rsidRPr="006601EB">
        <w:rPr>
          <w:rFonts w:ascii="Times New Roman" w:eastAsia="Times New Roman" w:hAnsi="Times New Roman" w:cs="Times New Roman"/>
          <w:color w:val="505050"/>
          <w:sz w:val="28"/>
          <w:szCs w:val="28"/>
          <w:lang w:eastAsia="ru-RU"/>
        </w:rPr>
        <w:t xml:space="preserve"> эффективность обработки рассчитывают по формуле:</w:t>
      </w:r>
    </w:p>
    <w:tbl>
      <w:tblPr>
        <w:tblW w:w="0" w:type="auto"/>
        <w:tblBorders>
          <w:top w:val="single" w:sz="6" w:space="0" w:color="505050"/>
          <w:left w:val="single" w:sz="6" w:space="0" w:color="505050"/>
          <w:bottom w:val="single" w:sz="6" w:space="0" w:color="505050"/>
          <w:right w:val="single" w:sz="6" w:space="0" w:color="505050"/>
        </w:tblBorders>
        <w:tblCellMar>
          <w:top w:w="15" w:type="dxa"/>
          <w:left w:w="15" w:type="dxa"/>
          <w:bottom w:w="15" w:type="dxa"/>
          <w:right w:w="15" w:type="dxa"/>
        </w:tblCellMar>
        <w:tblLook w:val="04A0" w:firstRow="1" w:lastRow="0" w:firstColumn="1" w:lastColumn="0" w:noHBand="0" w:noVBand="1"/>
      </w:tblPr>
      <w:tblGrid>
        <w:gridCol w:w="3465"/>
        <w:gridCol w:w="1135"/>
        <w:gridCol w:w="645"/>
        <w:gridCol w:w="100"/>
      </w:tblGrid>
      <w:tr w:rsidR="009A658F" w:rsidRPr="006601EB" w:rsidTr="009A658F">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A658F" w:rsidRPr="006601EB" w:rsidRDefault="009A658F" w:rsidP="006601EB">
            <w:pPr>
              <w:spacing w:after="0" w:line="240" w:lineRule="auto"/>
              <w:ind w:firstLine="709"/>
              <w:jc w:val="both"/>
              <w:rPr>
                <w:rFonts w:ascii="Times New Roman" w:eastAsia="Times New Roman" w:hAnsi="Times New Roman" w:cs="Times New Roman"/>
                <w:sz w:val="28"/>
                <w:szCs w:val="28"/>
                <w:lang w:eastAsia="ru-RU"/>
              </w:rPr>
            </w:pPr>
            <w:bookmarkStart w:id="76" w:name="a112e"/>
            <w:bookmarkEnd w:id="76"/>
            <w:r w:rsidRPr="006601EB">
              <w:rPr>
                <w:rFonts w:ascii="Times New Roman" w:eastAsia="Times New Roman" w:hAnsi="Times New Roman" w:cs="Times New Roman"/>
                <w:i/>
                <w:iCs/>
                <w:sz w:val="28"/>
                <w:szCs w:val="28"/>
                <w:lang w:eastAsia="ru-RU"/>
              </w:rPr>
              <w:t>Эффективность (%) = 100 -</w:t>
            </w:r>
          </w:p>
        </w:tc>
        <w:tc>
          <w:tcPr>
            <w:tcW w:w="0" w:type="auto"/>
            <w:tcBorders>
              <w:top w:val="outset" w:sz="6" w:space="0" w:color="auto"/>
              <w:left w:val="outset" w:sz="6" w:space="0" w:color="auto"/>
              <w:bottom w:val="outset" w:sz="6" w:space="0" w:color="auto"/>
              <w:right w:val="outset" w:sz="6" w:space="0" w:color="auto"/>
            </w:tcBorders>
            <w:hideMark/>
          </w:tcPr>
          <w:p w:rsidR="009A658F" w:rsidRPr="006601EB" w:rsidRDefault="009A658F" w:rsidP="006601EB">
            <w:pPr>
              <w:spacing w:after="0" w:line="240" w:lineRule="auto"/>
              <w:ind w:firstLine="709"/>
              <w:jc w:val="both"/>
              <w:rPr>
                <w:rFonts w:ascii="Times New Roman" w:eastAsia="Times New Roman" w:hAnsi="Times New Roman" w:cs="Times New Roman"/>
                <w:sz w:val="28"/>
                <w:szCs w:val="28"/>
                <w:lang w:eastAsia="ru-RU"/>
              </w:rPr>
            </w:pPr>
            <w:proofErr w:type="spellStart"/>
            <w:r w:rsidRPr="006601EB">
              <w:rPr>
                <w:rFonts w:ascii="Times New Roman" w:eastAsia="Times New Roman" w:hAnsi="Times New Roman" w:cs="Times New Roman"/>
                <w:i/>
                <w:iCs/>
                <w:sz w:val="28"/>
                <w:szCs w:val="28"/>
                <w:lang w:eastAsia="ru-RU"/>
              </w:rPr>
              <w:t>A_t</w:t>
            </w:r>
            <w:proofErr w:type="spellEnd"/>
            <w:r w:rsidRPr="006601EB">
              <w:rPr>
                <w:rFonts w:ascii="Times New Roman" w:eastAsia="Times New Roman" w:hAnsi="Times New Roman" w:cs="Times New Roman"/>
                <w:i/>
                <w:iCs/>
                <w:sz w:val="28"/>
                <w:szCs w:val="28"/>
                <w:lang w:eastAsia="ru-RU"/>
              </w:rPr>
              <w:t xml:space="preserve"> x </w:t>
            </w:r>
            <w:proofErr w:type="spellStart"/>
            <w:r w:rsidRPr="006601EB">
              <w:rPr>
                <w:rFonts w:ascii="Times New Roman" w:eastAsia="Times New Roman" w:hAnsi="Times New Roman" w:cs="Times New Roman"/>
                <w:i/>
                <w:iCs/>
                <w:sz w:val="28"/>
                <w:szCs w:val="28"/>
                <w:lang w:eastAsia="ru-RU"/>
              </w:rPr>
              <w:t>B_o</w:t>
            </w:r>
            <w:proofErr w:type="spellEnd"/>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A658F" w:rsidRPr="006601EB" w:rsidRDefault="009A658F" w:rsidP="006601EB">
            <w:pPr>
              <w:spacing w:after="0" w:line="240" w:lineRule="auto"/>
              <w:ind w:firstLine="709"/>
              <w:jc w:val="both"/>
              <w:rPr>
                <w:rFonts w:ascii="Times New Roman" w:eastAsia="Times New Roman" w:hAnsi="Times New Roman" w:cs="Times New Roman"/>
                <w:sz w:val="28"/>
                <w:szCs w:val="28"/>
                <w:lang w:eastAsia="ru-RU"/>
              </w:rPr>
            </w:pPr>
            <w:r w:rsidRPr="006601EB">
              <w:rPr>
                <w:rFonts w:ascii="Times New Roman" w:eastAsia="Times New Roman" w:hAnsi="Times New Roman" w:cs="Times New Roman"/>
                <w:i/>
                <w:iCs/>
                <w:sz w:val="28"/>
                <w:szCs w:val="28"/>
                <w:lang w:eastAsia="ru-RU"/>
              </w:rPr>
              <w:t>x 100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A658F" w:rsidRPr="006601EB" w:rsidRDefault="009A658F" w:rsidP="006601EB">
            <w:pPr>
              <w:spacing w:after="0" w:line="240" w:lineRule="auto"/>
              <w:ind w:firstLine="709"/>
              <w:jc w:val="both"/>
              <w:rPr>
                <w:rFonts w:ascii="Times New Roman" w:eastAsia="Times New Roman" w:hAnsi="Times New Roman" w:cs="Times New Roman"/>
                <w:sz w:val="28"/>
                <w:szCs w:val="28"/>
                <w:lang w:eastAsia="ru-RU"/>
              </w:rPr>
            </w:pPr>
            <w:r w:rsidRPr="006601EB">
              <w:rPr>
                <w:rFonts w:ascii="Times New Roman" w:eastAsia="Times New Roman" w:hAnsi="Times New Roman" w:cs="Times New Roman"/>
                <w:i/>
                <w:iCs/>
                <w:sz w:val="28"/>
                <w:szCs w:val="28"/>
                <w:lang w:eastAsia="ru-RU"/>
              </w:rPr>
              <w:t>,</w:t>
            </w:r>
          </w:p>
        </w:tc>
      </w:tr>
      <w:tr w:rsidR="009A658F" w:rsidRPr="006601EB" w:rsidTr="009A658F">
        <w:tc>
          <w:tcPr>
            <w:tcW w:w="0" w:type="auto"/>
            <w:vMerge/>
            <w:tcBorders>
              <w:top w:val="outset" w:sz="6" w:space="0" w:color="auto"/>
              <w:left w:val="outset" w:sz="6" w:space="0" w:color="auto"/>
              <w:bottom w:val="outset" w:sz="6" w:space="0" w:color="auto"/>
              <w:right w:val="outset" w:sz="6" w:space="0" w:color="auto"/>
            </w:tcBorders>
            <w:vAlign w:val="center"/>
            <w:hideMark/>
          </w:tcPr>
          <w:p w:rsidR="009A658F" w:rsidRPr="006601EB" w:rsidRDefault="009A658F" w:rsidP="006601EB">
            <w:pPr>
              <w:spacing w:after="0" w:line="240" w:lineRule="auto"/>
              <w:ind w:firstLine="709"/>
              <w:jc w:val="both"/>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9A658F" w:rsidRPr="006601EB" w:rsidRDefault="009A658F" w:rsidP="006601EB">
            <w:pPr>
              <w:spacing w:after="0" w:line="240" w:lineRule="auto"/>
              <w:ind w:firstLine="709"/>
              <w:jc w:val="both"/>
              <w:rPr>
                <w:rFonts w:ascii="Times New Roman" w:eastAsia="Times New Roman" w:hAnsi="Times New Roman" w:cs="Times New Roman"/>
                <w:sz w:val="28"/>
                <w:szCs w:val="28"/>
                <w:lang w:eastAsia="ru-RU"/>
              </w:rPr>
            </w:pPr>
            <w:proofErr w:type="spellStart"/>
            <w:r w:rsidRPr="006601EB">
              <w:rPr>
                <w:rFonts w:ascii="Times New Roman" w:eastAsia="Times New Roman" w:hAnsi="Times New Roman" w:cs="Times New Roman"/>
                <w:i/>
                <w:iCs/>
                <w:sz w:val="28"/>
                <w:szCs w:val="28"/>
                <w:lang w:eastAsia="ru-RU"/>
              </w:rPr>
              <w:t>A_o</w:t>
            </w:r>
            <w:proofErr w:type="spellEnd"/>
            <w:r w:rsidRPr="006601EB">
              <w:rPr>
                <w:rFonts w:ascii="Times New Roman" w:eastAsia="Times New Roman" w:hAnsi="Times New Roman" w:cs="Times New Roman"/>
                <w:i/>
                <w:iCs/>
                <w:sz w:val="28"/>
                <w:szCs w:val="28"/>
                <w:lang w:eastAsia="ru-RU"/>
              </w:rPr>
              <w:t xml:space="preserve"> x </w:t>
            </w:r>
            <w:proofErr w:type="spellStart"/>
            <w:r w:rsidRPr="006601EB">
              <w:rPr>
                <w:rFonts w:ascii="Times New Roman" w:eastAsia="Times New Roman" w:hAnsi="Times New Roman" w:cs="Times New Roman"/>
                <w:i/>
                <w:iCs/>
                <w:sz w:val="28"/>
                <w:szCs w:val="28"/>
                <w:lang w:eastAsia="ru-RU"/>
              </w:rPr>
              <w:t>B_t</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A658F" w:rsidRPr="006601EB" w:rsidRDefault="009A658F" w:rsidP="006601EB">
            <w:pPr>
              <w:spacing w:after="0" w:line="240" w:lineRule="auto"/>
              <w:ind w:firstLine="709"/>
              <w:jc w:val="both"/>
              <w:rPr>
                <w:rFonts w:ascii="Times New Roman" w:eastAsia="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A658F" w:rsidRPr="006601EB" w:rsidRDefault="009A658F" w:rsidP="006601EB">
            <w:pPr>
              <w:spacing w:after="0" w:line="240" w:lineRule="auto"/>
              <w:ind w:firstLine="709"/>
              <w:jc w:val="both"/>
              <w:rPr>
                <w:rFonts w:ascii="Times New Roman" w:eastAsia="Times New Roman" w:hAnsi="Times New Roman" w:cs="Times New Roman"/>
                <w:sz w:val="28"/>
                <w:szCs w:val="28"/>
                <w:lang w:eastAsia="ru-RU"/>
              </w:rPr>
            </w:pPr>
          </w:p>
        </w:tc>
      </w:tr>
    </w:tbl>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77" w:name="5cd76"/>
      <w:bookmarkEnd w:id="77"/>
      <w:r w:rsidRPr="006601EB">
        <w:rPr>
          <w:rFonts w:ascii="Times New Roman" w:eastAsia="Times New Roman" w:hAnsi="Times New Roman" w:cs="Times New Roman"/>
          <w:color w:val="505050"/>
          <w:sz w:val="28"/>
          <w:szCs w:val="28"/>
          <w:lang w:eastAsia="ru-RU"/>
        </w:rPr>
        <w:t xml:space="preserve">где </w:t>
      </w:r>
      <w:proofErr w:type="spellStart"/>
      <w:r w:rsidRPr="006601EB">
        <w:rPr>
          <w:rFonts w:ascii="Times New Roman" w:eastAsia="Times New Roman" w:hAnsi="Times New Roman" w:cs="Times New Roman"/>
          <w:color w:val="505050"/>
          <w:sz w:val="28"/>
          <w:szCs w:val="28"/>
          <w:lang w:eastAsia="ru-RU"/>
        </w:rPr>
        <w:t>A_o</w:t>
      </w:r>
      <w:proofErr w:type="spellEnd"/>
      <w:r w:rsidRPr="006601EB">
        <w:rPr>
          <w:rFonts w:ascii="Times New Roman" w:eastAsia="Times New Roman" w:hAnsi="Times New Roman" w:cs="Times New Roman"/>
          <w:color w:val="505050"/>
          <w:sz w:val="28"/>
          <w:szCs w:val="28"/>
          <w:lang w:eastAsia="ru-RU"/>
        </w:rPr>
        <w:t xml:space="preserve"> - количество клещей на территории до обработки;</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proofErr w:type="spellStart"/>
      <w:r w:rsidRPr="006601EB">
        <w:rPr>
          <w:rFonts w:ascii="Times New Roman" w:eastAsia="Times New Roman" w:hAnsi="Times New Roman" w:cs="Times New Roman"/>
          <w:color w:val="505050"/>
          <w:sz w:val="28"/>
          <w:szCs w:val="28"/>
          <w:lang w:eastAsia="ru-RU"/>
        </w:rPr>
        <w:t>A_t</w:t>
      </w:r>
      <w:proofErr w:type="spellEnd"/>
      <w:r w:rsidRPr="006601EB">
        <w:rPr>
          <w:rFonts w:ascii="Times New Roman" w:eastAsia="Times New Roman" w:hAnsi="Times New Roman" w:cs="Times New Roman"/>
          <w:color w:val="505050"/>
          <w:sz w:val="28"/>
          <w:szCs w:val="28"/>
          <w:lang w:eastAsia="ru-RU"/>
        </w:rPr>
        <w:t xml:space="preserve"> - то же через t суток после обработки;</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proofErr w:type="spellStart"/>
      <w:r w:rsidRPr="006601EB">
        <w:rPr>
          <w:rFonts w:ascii="Times New Roman" w:eastAsia="Times New Roman" w:hAnsi="Times New Roman" w:cs="Times New Roman"/>
          <w:color w:val="505050"/>
          <w:sz w:val="28"/>
          <w:szCs w:val="28"/>
          <w:lang w:eastAsia="ru-RU"/>
        </w:rPr>
        <w:t>B_o</w:t>
      </w:r>
      <w:proofErr w:type="spellEnd"/>
      <w:r w:rsidRPr="006601EB">
        <w:rPr>
          <w:rFonts w:ascii="Times New Roman" w:eastAsia="Times New Roman" w:hAnsi="Times New Roman" w:cs="Times New Roman"/>
          <w:color w:val="505050"/>
          <w:sz w:val="28"/>
          <w:szCs w:val="28"/>
          <w:lang w:eastAsia="ru-RU"/>
        </w:rPr>
        <w:t xml:space="preserve"> - количество клещей на контрольной территории до времени обработки;</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proofErr w:type="spellStart"/>
      <w:r w:rsidRPr="006601EB">
        <w:rPr>
          <w:rFonts w:ascii="Times New Roman" w:eastAsia="Times New Roman" w:hAnsi="Times New Roman" w:cs="Times New Roman"/>
          <w:color w:val="505050"/>
          <w:sz w:val="28"/>
          <w:szCs w:val="28"/>
          <w:lang w:eastAsia="ru-RU"/>
        </w:rPr>
        <w:t>B_t</w:t>
      </w:r>
      <w:proofErr w:type="spellEnd"/>
      <w:r w:rsidRPr="006601EB">
        <w:rPr>
          <w:rFonts w:ascii="Times New Roman" w:eastAsia="Times New Roman" w:hAnsi="Times New Roman" w:cs="Times New Roman"/>
          <w:color w:val="505050"/>
          <w:sz w:val="28"/>
          <w:szCs w:val="28"/>
          <w:lang w:eastAsia="ru-RU"/>
        </w:rPr>
        <w:t xml:space="preserve"> - то же через t суток после времени обработки.</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lastRenderedPageBreak/>
        <w:t xml:space="preserve">Расчет эффективности обработок проводится для каждого срока обследования. </w:t>
      </w:r>
      <w:proofErr w:type="spellStart"/>
      <w:r w:rsidRPr="006601EB">
        <w:rPr>
          <w:rFonts w:ascii="Times New Roman" w:eastAsia="Times New Roman" w:hAnsi="Times New Roman" w:cs="Times New Roman"/>
          <w:color w:val="505050"/>
          <w:sz w:val="28"/>
          <w:szCs w:val="28"/>
          <w:lang w:eastAsia="ru-RU"/>
        </w:rPr>
        <w:t>Паразитологическая</w:t>
      </w:r>
      <w:proofErr w:type="spellEnd"/>
      <w:r w:rsidRPr="006601EB">
        <w:rPr>
          <w:rFonts w:ascii="Times New Roman" w:eastAsia="Times New Roman" w:hAnsi="Times New Roman" w:cs="Times New Roman"/>
          <w:color w:val="505050"/>
          <w:sz w:val="28"/>
          <w:szCs w:val="28"/>
          <w:lang w:eastAsia="ru-RU"/>
        </w:rPr>
        <w:t xml:space="preserve"> эффективность обработки не должна быть менее 95%, при остаточной численности клещей не более чем 0,5 экземпляра на 1 км или час </w:t>
      </w:r>
      <w:bookmarkStart w:id="78" w:name="f2e11"/>
      <w:bookmarkEnd w:id="78"/>
      <w:r w:rsidRPr="006601EB">
        <w:rPr>
          <w:rFonts w:ascii="Times New Roman" w:eastAsia="Times New Roman" w:hAnsi="Times New Roman" w:cs="Times New Roman"/>
          <w:color w:val="505050"/>
          <w:sz w:val="28"/>
          <w:szCs w:val="28"/>
          <w:lang w:eastAsia="ru-RU"/>
        </w:rPr>
        <w:t>учета. Если остаточная численность клещей на обработанной территории превышает 0,5 экземпляра на 1 км или час учета, </w:t>
      </w:r>
      <w:bookmarkStart w:id="79" w:name="5a57c"/>
      <w:bookmarkEnd w:id="79"/>
      <w:r w:rsidRPr="006601EB">
        <w:rPr>
          <w:rFonts w:ascii="Times New Roman" w:eastAsia="Times New Roman" w:hAnsi="Times New Roman" w:cs="Times New Roman"/>
          <w:color w:val="505050"/>
          <w:sz w:val="28"/>
          <w:szCs w:val="28"/>
          <w:lang w:eastAsia="ru-RU"/>
        </w:rPr>
        <w:t>обработку необходимо повторить, проанализировав причину низкой эффективности.</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 xml:space="preserve">4.3.17. </w:t>
      </w:r>
      <w:proofErr w:type="spellStart"/>
      <w:r w:rsidRPr="006601EB">
        <w:rPr>
          <w:rFonts w:ascii="Times New Roman" w:eastAsia="Times New Roman" w:hAnsi="Times New Roman" w:cs="Times New Roman"/>
          <w:color w:val="505050"/>
          <w:sz w:val="28"/>
          <w:szCs w:val="28"/>
          <w:lang w:eastAsia="ru-RU"/>
        </w:rPr>
        <w:t>Акарицидные</w:t>
      </w:r>
      <w:proofErr w:type="spellEnd"/>
      <w:r w:rsidRPr="006601EB">
        <w:rPr>
          <w:rFonts w:ascii="Times New Roman" w:eastAsia="Times New Roman" w:hAnsi="Times New Roman" w:cs="Times New Roman"/>
          <w:color w:val="505050"/>
          <w:sz w:val="28"/>
          <w:szCs w:val="28"/>
          <w:lang w:eastAsia="ru-RU"/>
        </w:rPr>
        <w:t xml:space="preserve"> средства на основе </w:t>
      </w:r>
      <w:proofErr w:type="spellStart"/>
      <w:r w:rsidRPr="006601EB">
        <w:rPr>
          <w:rFonts w:ascii="Times New Roman" w:eastAsia="Times New Roman" w:hAnsi="Times New Roman" w:cs="Times New Roman"/>
          <w:color w:val="505050"/>
          <w:sz w:val="28"/>
          <w:szCs w:val="28"/>
          <w:lang w:eastAsia="ru-RU"/>
        </w:rPr>
        <w:t>пиретроидов</w:t>
      </w:r>
      <w:proofErr w:type="spellEnd"/>
      <w:r w:rsidRPr="006601EB">
        <w:rPr>
          <w:rFonts w:ascii="Times New Roman" w:eastAsia="Times New Roman" w:hAnsi="Times New Roman" w:cs="Times New Roman"/>
          <w:color w:val="505050"/>
          <w:sz w:val="28"/>
          <w:szCs w:val="28"/>
          <w:lang w:eastAsia="ru-RU"/>
        </w:rPr>
        <w:t xml:space="preserve"> и фосфорорганических веществ сохраняются в лесной подстилке на значимом для борьбы с клещами уровне около 1,0 - 1,5 месяцев, т.е. обладают коротким остаточным действием. Применение этих средств позволяет истребить активную часть популяции клещей и значительно снизить их численность, но </w:t>
      </w:r>
      <w:bookmarkStart w:id="80" w:name="5c31e"/>
      <w:bookmarkEnd w:id="80"/>
      <w:r w:rsidRPr="006601EB">
        <w:rPr>
          <w:rFonts w:ascii="Times New Roman" w:eastAsia="Times New Roman" w:hAnsi="Times New Roman" w:cs="Times New Roman"/>
          <w:color w:val="505050"/>
          <w:sz w:val="28"/>
          <w:szCs w:val="28"/>
          <w:lang w:eastAsia="ru-RU"/>
        </w:rPr>
        <w:t>требует ежегодной обработки территории, а в ряде случаев - нескольких обработок в течение сезона (при наличии клещей на обработанной территории).</w:t>
      </w:r>
    </w:p>
    <w:p w:rsidR="009A658F" w:rsidRPr="006601EB" w:rsidRDefault="006601EB" w:rsidP="006601EB">
      <w:pPr>
        <w:spacing w:after="0" w:line="240" w:lineRule="auto"/>
        <w:ind w:firstLine="709"/>
        <w:jc w:val="both"/>
        <w:rPr>
          <w:rFonts w:ascii="Times New Roman" w:eastAsia="Times New Roman" w:hAnsi="Times New Roman" w:cs="Times New Roman"/>
          <w:sz w:val="28"/>
          <w:szCs w:val="28"/>
          <w:lang w:eastAsia="ru-RU"/>
        </w:rPr>
      </w:pPr>
      <w:hyperlink r:id="rId16" w:history="1">
        <w:r w:rsidR="009A658F" w:rsidRPr="006601EB">
          <w:rPr>
            <w:rFonts w:ascii="Times New Roman" w:eastAsia="Times New Roman" w:hAnsi="Times New Roman" w:cs="Times New Roman"/>
            <w:b/>
            <w:bCs/>
            <w:color w:val="0000FF"/>
            <w:sz w:val="28"/>
            <w:szCs w:val="28"/>
            <w:u w:val="single"/>
            <w:shd w:val="clear" w:color="auto" w:fill="E5E5E5"/>
            <w:lang w:eastAsia="ru-RU"/>
          </w:rPr>
          <w:t>5. Организация индивидуальной защиты населения от нападения клещей</w:t>
        </w:r>
      </w:hyperlink>
      <w:bookmarkStart w:id="81" w:name="h153"/>
      <w:bookmarkEnd w:id="81"/>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Организация индивидуальной (личной) защиты людей включает в себя:</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 гигиеническое воспитание населения;</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 соблюдение правил поведения на опасной в отношении клещей территории;</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 применение специальных химических сре</w:t>
      </w:r>
      <w:proofErr w:type="gramStart"/>
      <w:r w:rsidRPr="006601EB">
        <w:rPr>
          <w:rFonts w:ascii="Times New Roman" w:eastAsia="Times New Roman" w:hAnsi="Times New Roman" w:cs="Times New Roman"/>
          <w:color w:val="505050"/>
          <w:sz w:val="28"/>
          <w:szCs w:val="28"/>
          <w:lang w:eastAsia="ru-RU"/>
        </w:rPr>
        <w:t>дств дл</w:t>
      </w:r>
      <w:proofErr w:type="gramEnd"/>
      <w:r w:rsidRPr="006601EB">
        <w:rPr>
          <w:rFonts w:ascii="Times New Roman" w:eastAsia="Times New Roman" w:hAnsi="Times New Roman" w:cs="Times New Roman"/>
          <w:color w:val="505050"/>
          <w:sz w:val="28"/>
          <w:szCs w:val="28"/>
          <w:lang w:eastAsia="ru-RU"/>
        </w:rPr>
        <w:t>я обработки верхней одежды;</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 использование (ношение) специальной защитной одежды.</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5.1. Гигиеническое воспитание населения.</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5.1.1. Гигиеническое воспитание населения проводят дифференцированно среди различных возрастных и </w:t>
      </w:r>
      <w:bookmarkStart w:id="82" w:name="74010"/>
      <w:bookmarkEnd w:id="82"/>
      <w:r w:rsidRPr="006601EB">
        <w:rPr>
          <w:rFonts w:ascii="Times New Roman" w:eastAsia="Times New Roman" w:hAnsi="Times New Roman" w:cs="Times New Roman"/>
          <w:color w:val="505050"/>
          <w:sz w:val="28"/>
          <w:szCs w:val="28"/>
          <w:lang w:eastAsia="ru-RU"/>
        </w:rPr>
        <w:t>профессиональных групп с учетом привычек населения и на основе анализа условий заражения в конкретном регионе.</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 xml:space="preserve">5.1.3. </w:t>
      </w:r>
      <w:proofErr w:type="gramStart"/>
      <w:r w:rsidRPr="006601EB">
        <w:rPr>
          <w:rFonts w:ascii="Times New Roman" w:eastAsia="Times New Roman" w:hAnsi="Times New Roman" w:cs="Times New Roman"/>
          <w:color w:val="505050"/>
          <w:sz w:val="28"/>
          <w:szCs w:val="28"/>
          <w:lang w:eastAsia="ru-RU"/>
        </w:rPr>
        <w:t>Гигиеническое воспитание населения формирует у групп населения, подверженных риску заражения КВЭ и ИКБ, знания и навыки, направленные на предотвращения укусов клещей, а также представления об особенностях биологии </w:t>
      </w:r>
      <w:bookmarkStart w:id="83" w:name="8bcb5"/>
      <w:bookmarkEnd w:id="83"/>
      <w:r w:rsidRPr="006601EB">
        <w:rPr>
          <w:rFonts w:ascii="Times New Roman" w:eastAsia="Times New Roman" w:hAnsi="Times New Roman" w:cs="Times New Roman"/>
          <w:color w:val="505050"/>
          <w:sz w:val="28"/>
          <w:szCs w:val="28"/>
          <w:lang w:eastAsia="ru-RU"/>
        </w:rPr>
        <w:t>клещей-переносчиков и путях передачи возбудителей, основных симптомах КВЭ и ИКБ, о тяжести заболеваний и их </w:t>
      </w:r>
      <w:bookmarkStart w:id="84" w:name="6cc27"/>
      <w:bookmarkEnd w:id="84"/>
      <w:r w:rsidRPr="006601EB">
        <w:rPr>
          <w:rFonts w:ascii="Times New Roman" w:eastAsia="Times New Roman" w:hAnsi="Times New Roman" w:cs="Times New Roman"/>
          <w:color w:val="505050"/>
          <w:sz w:val="28"/>
          <w:szCs w:val="28"/>
          <w:lang w:eastAsia="ru-RU"/>
        </w:rPr>
        <w:t>последствиях, о способах и необходимости проведения специфической и неспецифической профилактики.</w:t>
      </w:r>
      <w:proofErr w:type="gramEnd"/>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b/>
          <w:bCs/>
          <w:i/>
          <w:iCs/>
          <w:color w:val="505050"/>
          <w:sz w:val="28"/>
          <w:szCs w:val="28"/>
          <w:lang w:eastAsia="ru-RU"/>
        </w:rPr>
        <w:t>: В электронном документе нумерация пунктов соответствует официальному источнику.</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 xml:space="preserve">5.1.4. </w:t>
      </w:r>
      <w:proofErr w:type="gramStart"/>
      <w:r w:rsidRPr="006601EB">
        <w:rPr>
          <w:rFonts w:ascii="Times New Roman" w:eastAsia="Times New Roman" w:hAnsi="Times New Roman" w:cs="Times New Roman"/>
          <w:color w:val="505050"/>
          <w:sz w:val="28"/>
          <w:szCs w:val="28"/>
          <w:lang w:eastAsia="ru-RU"/>
        </w:rPr>
        <w:t>Гигиеническое воспитание населения проводят систематически путем индивидуальных и коллективных бесед с гражданами с использованием средств массовой информации (периодическая печать, радио, телевидение, лекционные </w:t>
      </w:r>
      <w:bookmarkStart w:id="85" w:name="0cd00"/>
      <w:bookmarkEnd w:id="85"/>
      <w:r w:rsidRPr="006601EB">
        <w:rPr>
          <w:rFonts w:ascii="Times New Roman" w:eastAsia="Times New Roman" w:hAnsi="Times New Roman" w:cs="Times New Roman"/>
          <w:color w:val="505050"/>
          <w:sz w:val="28"/>
          <w:szCs w:val="28"/>
          <w:lang w:eastAsia="ru-RU"/>
        </w:rPr>
        <w:t xml:space="preserve">выступления), наглядной агитации (плакаты, щиты и т.п.) и печатной </w:t>
      </w:r>
      <w:r w:rsidRPr="006601EB">
        <w:rPr>
          <w:rFonts w:ascii="Times New Roman" w:eastAsia="Times New Roman" w:hAnsi="Times New Roman" w:cs="Times New Roman"/>
          <w:color w:val="505050"/>
          <w:sz w:val="28"/>
          <w:szCs w:val="28"/>
          <w:lang w:eastAsia="ru-RU"/>
        </w:rPr>
        <w:lastRenderedPageBreak/>
        <w:t xml:space="preserve">продукции (листовки, плакаты, бюллетени, памятки, буклеты и т.п.), усиливая ее перед и во время </w:t>
      </w:r>
      <w:proofErr w:type="spellStart"/>
      <w:r w:rsidRPr="006601EB">
        <w:rPr>
          <w:rFonts w:ascii="Times New Roman" w:eastAsia="Times New Roman" w:hAnsi="Times New Roman" w:cs="Times New Roman"/>
          <w:color w:val="505050"/>
          <w:sz w:val="28"/>
          <w:szCs w:val="28"/>
          <w:lang w:eastAsia="ru-RU"/>
        </w:rPr>
        <w:t>эпидемически</w:t>
      </w:r>
      <w:proofErr w:type="spellEnd"/>
      <w:r w:rsidRPr="006601EB">
        <w:rPr>
          <w:rFonts w:ascii="Times New Roman" w:eastAsia="Times New Roman" w:hAnsi="Times New Roman" w:cs="Times New Roman"/>
          <w:color w:val="505050"/>
          <w:sz w:val="28"/>
          <w:szCs w:val="28"/>
          <w:lang w:eastAsia="ru-RU"/>
        </w:rPr>
        <w:t xml:space="preserve"> опасного периода.</w:t>
      </w:r>
      <w:proofErr w:type="gramEnd"/>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86" w:name="7d779"/>
      <w:bookmarkEnd w:id="86"/>
      <w:r w:rsidRPr="006601EB">
        <w:rPr>
          <w:rFonts w:ascii="Times New Roman" w:eastAsia="Times New Roman" w:hAnsi="Times New Roman" w:cs="Times New Roman"/>
          <w:color w:val="505050"/>
          <w:sz w:val="28"/>
          <w:szCs w:val="28"/>
          <w:lang w:eastAsia="ru-RU"/>
        </w:rPr>
        <w:t>5.2. Правила поведения на опасной в отношении клещей территории изложены в Приложении 2 к данным МУ.</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5.3. Применение химических сре</w:t>
      </w:r>
      <w:proofErr w:type="gramStart"/>
      <w:r w:rsidRPr="006601EB">
        <w:rPr>
          <w:rFonts w:ascii="Times New Roman" w:eastAsia="Times New Roman" w:hAnsi="Times New Roman" w:cs="Times New Roman"/>
          <w:color w:val="505050"/>
          <w:sz w:val="28"/>
          <w:szCs w:val="28"/>
          <w:lang w:eastAsia="ru-RU"/>
        </w:rPr>
        <w:t>дств дл</w:t>
      </w:r>
      <w:proofErr w:type="gramEnd"/>
      <w:r w:rsidRPr="006601EB">
        <w:rPr>
          <w:rFonts w:ascii="Times New Roman" w:eastAsia="Times New Roman" w:hAnsi="Times New Roman" w:cs="Times New Roman"/>
          <w:color w:val="505050"/>
          <w:sz w:val="28"/>
          <w:szCs w:val="28"/>
          <w:lang w:eastAsia="ru-RU"/>
        </w:rPr>
        <w:t>я обработки верхней одежды.</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5.3.1. Применение специальных химических средств, предназначенных для обработки одежды, существенно снижает риск заражения КВЭ и ИКБ.</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5.3.2. При применении этих средств необходимо соблюдать правила поведения на опасной в отношении клещей территории (см. Приложение 2 МУ).</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87" w:name="290e7"/>
      <w:bookmarkEnd w:id="87"/>
      <w:r w:rsidRPr="006601EB">
        <w:rPr>
          <w:rFonts w:ascii="Times New Roman" w:eastAsia="Times New Roman" w:hAnsi="Times New Roman" w:cs="Times New Roman"/>
          <w:color w:val="505050"/>
          <w:sz w:val="28"/>
          <w:szCs w:val="28"/>
          <w:lang w:eastAsia="ru-RU"/>
        </w:rPr>
        <w:t xml:space="preserve">5.3.3. </w:t>
      </w:r>
      <w:proofErr w:type="gramStart"/>
      <w:r w:rsidRPr="006601EB">
        <w:rPr>
          <w:rFonts w:ascii="Times New Roman" w:eastAsia="Times New Roman" w:hAnsi="Times New Roman" w:cs="Times New Roman"/>
          <w:color w:val="505050"/>
          <w:sz w:val="28"/>
          <w:szCs w:val="28"/>
          <w:lang w:eastAsia="ru-RU"/>
        </w:rPr>
        <w:t xml:space="preserve">Средства в виде аэрозолей (аэрозольные упаковки и </w:t>
      </w:r>
      <w:proofErr w:type="spellStart"/>
      <w:r w:rsidRPr="006601EB">
        <w:rPr>
          <w:rFonts w:ascii="Times New Roman" w:eastAsia="Times New Roman" w:hAnsi="Times New Roman" w:cs="Times New Roman"/>
          <w:color w:val="505050"/>
          <w:sz w:val="28"/>
          <w:szCs w:val="28"/>
          <w:lang w:eastAsia="ru-RU"/>
        </w:rPr>
        <w:t>беспропеллентные</w:t>
      </w:r>
      <w:proofErr w:type="spellEnd"/>
      <w:r w:rsidRPr="006601EB">
        <w:rPr>
          <w:rFonts w:ascii="Times New Roman" w:eastAsia="Times New Roman" w:hAnsi="Times New Roman" w:cs="Times New Roman"/>
          <w:color w:val="505050"/>
          <w:sz w:val="28"/>
          <w:szCs w:val="28"/>
          <w:lang w:eastAsia="ru-RU"/>
        </w:rPr>
        <w:t xml:space="preserve"> аэрозольные упаковки) и в виде </w:t>
      </w:r>
      <w:bookmarkStart w:id="88" w:name="55836"/>
      <w:bookmarkEnd w:id="88"/>
      <w:r w:rsidRPr="006601EB">
        <w:rPr>
          <w:rFonts w:ascii="Times New Roman" w:eastAsia="Times New Roman" w:hAnsi="Times New Roman" w:cs="Times New Roman"/>
          <w:color w:val="505050"/>
          <w:sz w:val="28"/>
          <w:szCs w:val="28"/>
          <w:lang w:eastAsia="ru-RU"/>
        </w:rPr>
        <w:t>концентратов эмульсий наносят либо на рабочую одежду, либо на обычную, заправленную согласно правилам (см. Приложение 2 МУ).</w:t>
      </w:r>
      <w:proofErr w:type="gramEnd"/>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 xml:space="preserve">5.3.4. В зависимости от действующего вещества (ДВ), входящего в их состав и обуславливающего механизм их действия, средства делятся на 2 группы: </w:t>
      </w:r>
      <w:proofErr w:type="spellStart"/>
      <w:r w:rsidRPr="006601EB">
        <w:rPr>
          <w:rFonts w:ascii="Times New Roman" w:eastAsia="Times New Roman" w:hAnsi="Times New Roman" w:cs="Times New Roman"/>
          <w:color w:val="505050"/>
          <w:sz w:val="28"/>
          <w:szCs w:val="28"/>
          <w:lang w:eastAsia="ru-RU"/>
        </w:rPr>
        <w:t>акарицидные</w:t>
      </w:r>
      <w:proofErr w:type="spellEnd"/>
      <w:r w:rsidRPr="006601EB">
        <w:rPr>
          <w:rFonts w:ascii="Times New Roman" w:eastAsia="Times New Roman" w:hAnsi="Times New Roman" w:cs="Times New Roman"/>
          <w:color w:val="505050"/>
          <w:sz w:val="28"/>
          <w:szCs w:val="28"/>
          <w:lang w:eastAsia="ru-RU"/>
        </w:rPr>
        <w:t xml:space="preserve"> (</w:t>
      </w:r>
      <w:proofErr w:type="spellStart"/>
      <w:r w:rsidRPr="006601EB">
        <w:rPr>
          <w:rFonts w:ascii="Times New Roman" w:eastAsia="Times New Roman" w:hAnsi="Times New Roman" w:cs="Times New Roman"/>
          <w:color w:val="505050"/>
          <w:sz w:val="28"/>
          <w:szCs w:val="28"/>
          <w:lang w:eastAsia="ru-RU"/>
        </w:rPr>
        <w:t>инсектоакарицидные</w:t>
      </w:r>
      <w:proofErr w:type="spellEnd"/>
      <w:r w:rsidRPr="006601EB">
        <w:rPr>
          <w:rFonts w:ascii="Times New Roman" w:eastAsia="Times New Roman" w:hAnsi="Times New Roman" w:cs="Times New Roman"/>
          <w:color w:val="505050"/>
          <w:sz w:val="28"/>
          <w:szCs w:val="28"/>
          <w:lang w:eastAsia="ru-RU"/>
        </w:rPr>
        <w:t xml:space="preserve">, </w:t>
      </w:r>
      <w:proofErr w:type="spellStart"/>
      <w:r w:rsidRPr="006601EB">
        <w:rPr>
          <w:rFonts w:ascii="Times New Roman" w:eastAsia="Times New Roman" w:hAnsi="Times New Roman" w:cs="Times New Roman"/>
          <w:color w:val="505050"/>
          <w:sz w:val="28"/>
          <w:szCs w:val="28"/>
          <w:lang w:eastAsia="ru-RU"/>
        </w:rPr>
        <w:t>акарицидно-репеллентные</w:t>
      </w:r>
      <w:proofErr w:type="spellEnd"/>
      <w:r w:rsidRPr="006601EB">
        <w:rPr>
          <w:rFonts w:ascii="Times New Roman" w:eastAsia="Times New Roman" w:hAnsi="Times New Roman" w:cs="Times New Roman"/>
          <w:color w:val="505050"/>
          <w:sz w:val="28"/>
          <w:szCs w:val="28"/>
          <w:lang w:eastAsia="ru-RU"/>
        </w:rPr>
        <w:t xml:space="preserve">) и </w:t>
      </w:r>
      <w:proofErr w:type="spellStart"/>
      <w:r w:rsidRPr="006601EB">
        <w:rPr>
          <w:rFonts w:ascii="Times New Roman" w:eastAsia="Times New Roman" w:hAnsi="Times New Roman" w:cs="Times New Roman"/>
          <w:color w:val="505050"/>
          <w:sz w:val="28"/>
          <w:szCs w:val="28"/>
          <w:lang w:eastAsia="ru-RU"/>
        </w:rPr>
        <w:t>репеллентные</w:t>
      </w:r>
      <w:proofErr w:type="spellEnd"/>
      <w:r w:rsidRPr="006601EB">
        <w:rPr>
          <w:rFonts w:ascii="Times New Roman" w:eastAsia="Times New Roman" w:hAnsi="Times New Roman" w:cs="Times New Roman"/>
          <w:color w:val="505050"/>
          <w:sz w:val="28"/>
          <w:szCs w:val="28"/>
          <w:lang w:eastAsia="ru-RU"/>
        </w:rPr>
        <w:t>.</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 xml:space="preserve">5.3.4.1. </w:t>
      </w:r>
      <w:proofErr w:type="spellStart"/>
      <w:r w:rsidRPr="006601EB">
        <w:rPr>
          <w:rFonts w:ascii="Times New Roman" w:eastAsia="Times New Roman" w:hAnsi="Times New Roman" w:cs="Times New Roman"/>
          <w:color w:val="505050"/>
          <w:sz w:val="28"/>
          <w:szCs w:val="28"/>
          <w:lang w:eastAsia="ru-RU"/>
        </w:rPr>
        <w:t>Акарицидные</w:t>
      </w:r>
      <w:proofErr w:type="spellEnd"/>
      <w:r w:rsidRPr="006601EB">
        <w:rPr>
          <w:rFonts w:ascii="Times New Roman" w:eastAsia="Times New Roman" w:hAnsi="Times New Roman" w:cs="Times New Roman"/>
          <w:color w:val="505050"/>
          <w:sz w:val="28"/>
          <w:szCs w:val="28"/>
          <w:lang w:eastAsia="ru-RU"/>
        </w:rPr>
        <w:t xml:space="preserve"> средства в качестве ДВ содержат убивающие клещей акарициды. Эти средства наносят только на </w:t>
      </w:r>
      <w:bookmarkStart w:id="89" w:name="4c13b"/>
      <w:bookmarkEnd w:id="89"/>
      <w:r w:rsidRPr="006601EB">
        <w:rPr>
          <w:rFonts w:ascii="Times New Roman" w:eastAsia="Times New Roman" w:hAnsi="Times New Roman" w:cs="Times New Roman"/>
          <w:color w:val="505050"/>
          <w:sz w:val="28"/>
          <w:szCs w:val="28"/>
          <w:lang w:eastAsia="ru-RU"/>
        </w:rPr>
        <w:t xml:space="preserve">одежду (применение на кожу запрещено из-за токсичности ДВ). </w:t>
      </w:r>
      <w:proofErr w:type="gramStart"/>
      <w:r w:rsidRPr="006601EB">
        <w:rPr>
          <w:rFonts w:ascii="Times New Roman" w:eastAsia="Times New Roman" w:hAnsi="Times New Roman" w:cs="Times New Roman"/>
          <w:color w:val="505050"/>
          <w:sz w:val="28"/>
          <w:szCs w:val="28"/>
          <w:lang w:eastAsia="ru-RU"/>
        </w:rPr>
        <w:t>Клещи не стремятся избегать обработанную ткань, но не </w:t>
      </w:r>
      <w:bookmarkStart w:id="90" w:name="8438e"/>
      <w:bookmarkEnd w:id="90"/>
      <w:r w:rsidRPr="006601EB">
        <w:rPr>
          <w:rFonts w:ascii="Times New Roman" w:eastAsia="Times New Roman" w:hAnsi="Times New Roman" w:cs="Times New Roman"/>
          <w:color w:val="505050"/>
          <w:sz w:val="28"/>
          <w:szCs w:val="28"/>
          <w:lang w:eastAsia="ru-RU"/>
        </w:rPr>
        <w:t xml:space="preserve">более чем через 5 минут после контакта с ней клещи становятся неспособными к присасыванию и отпадают с одежды, проползая при этом вверх по одежде не более 50 см. Высокий уровень защиты от нападения клещей рода </w:t>
      </w:r>
      <w:proofErr w:type="spellStart"/>
      <w:r w:rsidRPr="006601EB">
        <w:rPr>
          <w:rFonts w:ascii="Times New Roman" w:eastAsia="Times New Roman" w:hAnsi="Times New Roman" w:cs="Times New Roman"/>
          <w:color w:val="505050"/>
          <w:sz w:val="28"/>
          <w:szCs w:val="28"/>
          <w:lang w:eastAsia="ru-RU"/>
        </w:rPr>
        <w:t>Ixodes</w:t>
      </w:r>
      <w:proofErr w:type="spellEnd"/>
      <w:r w:rsidRPr="006601EB">
        <w:rPr>
          <w:rFonts w:ascii="Times New Roman" w:eastAsia="Times New Roman" w:hAnsi="Times New Roman" w:cs="Times New Roman"/>
          <w:color w:val="505050"/>
          <w:sz w:val="28"/>
          <w:szCs w:val="28"/>
          <w:lang w:eastAsia="ru-RU"/>
        </w:rPr>
        <w:t xml:space="preserve"> возможен только при строгом соблюдении указанных в этикетках способов применения таких средств, а также правил поведения</w:t>
      </w:r>
      <w:proofErr w:type="gramEnd"/>
      <w:r w:rsidRPr="006601EB">
        <w:rPr>
          <w:rFonts w:ascii="Times New Roman" w:eastAsia="Times New Roman" w:hAnsi="Times New Roman" w:cs="Times New Roman"/>
          <w:color w:val="505050"/>
          <w:sz w:val="28"/>
          <w:szCs w:val="28"/>
          <w:lang w:eastAsia="ru-RU"/>
        </w:rPr>
        <w:t xml:space="preserve"> на территории природных очагов КВЭ и ИКБ. В этикетках на эти средства указано: "Нарушение правил поведения и способа </w:t>
      </w:r>
      <w:bookmarkStart w:id="91" w:name="22602"/>
      <w:bookmarkEnd w:id="91"/>
      <w:r w:rsidRPr="006601EB">
        <w:rPr>
          <w:rFonts w:ascii="Times New Roman" w:eastAsia="Times New Roman" w:hAnsi="Times New Roman" w:cs="Times New Roman"/>
          <w:color w:val="505050"/>
          <w:sz w:val="28"/>
          <w:szCs w:val="28"/>
          <w:lang w:eastAsia="ru-RU"/>
        </w:rPr>
        <w:t>применения средства может привести к присасыванию клещей. Будьте внимательны!"</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92" w:name="31c38"/>
      <w:bookmarkEnd w:id="92"/>
      <w:r w:rsidRPr="006601EB">
        <w:rPr>
          <w:rFonts w:ascii="Times New Roman" w:eastAsia="Times New Roman" w:hAnsi="Times New Roman" w:cs="Times New Roman"/>
          <w:color w:val="505050"/>
          <w:sz w:val="28"/>
          <w:szCs w:val="28"/>
          <w:lang w:eastAsia="ru-RU"/>
        </w:rPr>
        <w:t xml:space="preserve">5.3.4.2. </w:t>
      </w:r>
      <w:proofErr w:type="spellStart"/>
      <w:r w:rsidRPr="006601EB">
        <w:rPr>
          <w:rFonts w:ascii="Times New Roman" w:eastAsia="Times New Roman" w:hAnsi="Times New Roman" w:cs="Times New Roman"/>
          <w:color w:val="505050"/>
          <w:sz w:val="28"/>
          <w:szCs w:val="28"/>
          <w:lang w:eastAsia="ru-RU"/>
        </w:rPr>
        <w:t>Репеллентные</w:t>
      </w:r>
      <w:proofErr w:type="spellEnd"/>
      <w:r w:rsidRPr="006601EB">
        <w:rPr>
          <w:rFonts w:ascii="Times New Roman" w:eastAsia="Times New Roman" w:hAnsi="Times New Roman" w:cs="Times New Roman"/>
          <w:color w:val="505050"/>
          <w:sz w:val="28"/>
          <w:szCs w:val="28"/>
          <w:lang w:eastAsia="ru-RU"/>
        </w:rPr>
        <w:t xml:space="preserve"> средства в качестве ДВ содержат отпугивающие клещей репелленты. Эти средства не убивают, но отпугивают значительное количество клещей: при их нанесении на одежду на ней формируются участки, которые клещи стремятся избегать. Защита от клещей возможна при нанесении средств только на одежду способом, указанным в этикетке. </w:t>
      </w:r>
      <w:proofErr w:type="spellStart"/>
      <w:r w:rsidRPr="006601EB">
        <w:rPr>
          <w:rFonts w:ascii="Times New Roman" w:eastAsia="Times New Roman" w:hAnsi="Times New Roman" w:cs="Times New Roman"/>
          <w:color w:val="505050"/>
          <w:sz w:val="28"/>
          <w:szCs w:val="28"/>
          <w:lang w:eastAsia="ru-RU"/>
        </w:rPr>
        <w:t>Репеллентные</w:t>
      </w:r>
      <w:proofErr w:type="spellEnd"/>
      <w:r w:rsidRPr="006601EB">
        <w:rPr>
          <w:rFonts w:ascii="Times New Roman" w:eastAsia="Times New Roman" w:hAnsi="Times New Roman" w:cs="Times New Roman"/>
          <w:color w:val="505050"/>
          <w:sz w:val="28"/>
          <w:szCs w:val="28"/>
          <w:lang w:eastAsia="ru-RU"/>
        </w:rPr>
        <w:t xml:space="preserve"> средства обеспечивают менее надежную защиту людей от нападения клещей, чем </w:t>
      </w:r>
      <w:proofErr w:type="spellStart"/>
      <w:r w:rsidRPr="006601EB">
        <w:rPr>
          <w:rFonts w:ascii="Times New Roman" w:eastAsia="Times New Roman" w:hAnsi="Times New Roman" w:cs="Times New Roman"/>
          <w:color w:val="505050"/>
          <w:sz w:val="28"/>
          <w:szCs w:val="28"/>
          <w:lang w:eastAsia="ru-RU"/>
        </w:rPr>
        <w:t>акарицидные</w:t>
      </w:r>
      <w:proofErr w:type="spellEnd"/>
      <w:r w:rsidRPr="006601EB">
        <w:rPr>
          <w:rFonts w:ascii="Times New Roman" w:eastAsia="Times New Roman" w:hAnsi="Times New Roman" w:cs="Times New Roman"/>
          <w:color w:val="505050"/>
          <w:sz w:val="28"/>
          <w:szCs w:val="28"/>
          <w:lang w:eastAsia="ru-RU"/>
        </w:rPr>
        <w:t xml:space="preserve"> средства. В </w:t>
      </w:r>
      <w:bookmarkStart w:id="93" w:name="978ab"/>
      <w:bookmarkEnd w:id="93"/>
      <w:r w:rsidRPr="006601EB">
        <w:rPr>
          <w:rFonts w:ascii="Times New Roman" w:eastAsia="Times New Roman" w:hAnsi="Times New Roman" w:cs="Times New Roman"/>
          <w:color w:val="505050"/>
          <w:sz w:val="28"/>
          <w:szCs w:val="28"/>
          <w:lang w:eastAsia="ru-RU"/>
        </w:rPr>
        <w:t xml:space="preserve">этикетках на все </w:t>
      </w:r>
      <w:proofErr w:type="spellStart"/>
      <w:r w:rsidRPr="006601EB">
        <w:rPr>
          <w:rFonts w:ascii="Times New Roman" w:eastAsia="Times New Roman" w:hAnsi="Times New Roman" w:cs="Times New Roman"/>
          <w:color w:val="505050"/>
          <w:sz w:val="28"/>
          <w:szCs w:val="28"/>
          <w:lang w:eastAsia="ru-RU"/>
        </w:rPr>
        <w:t>репеллентные</w:t>
      </w:r>
      <w:proofErr w:type="spellEnd"/>
      <w:r w:rsidRPr="006601EB">
        <w:rPr>
          <w:rFonts w:ascii="Times New Roman" w:eastAsia="Times New Roman" w:hAnsi="Times New Roman" w:cs="Times New Roman"/>
          <w:color w:val="505050"/>
          <w:sz w:val="28"/>
          <w:szCs w:val="28"/>
          <w:lang w:eastAsia="ru-RU"/>
        </w:rPr>
        <w:t xml:space="preserve"> средства, разрешенные для защиты от клещей, обязательно указано: "Средство обеспечивает неполную защиту от клещей. Будьте внимательны!"</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94" w:name="c653b"/>
      <w:bookmarkEnd w:id="94"/>
      <w:r w:rsidRPr="006601EB">
        <w:rPr>
          <w:rFonts w:ascii="Times New Roman" w:eastAsia="Times New Roman" w:hAnsi="Times New Roman" w:cs="Times New Roman"/>
          <w:color w:val="505050"/>
          <w:sz w:val="28"/>
          <w:szCs w:val="28"/>
          <w:lang w:eastAsia="ru-RU"/>
        </w:rPr>
        <w:t xml:space="preserve">5.3.5. </w:t>
      </w:r>
      <w:proofErr w:type="spellStart"/>
      <w:r w:rsidRPr="006601EB">
        <w:rPr>
          <w:rFonts w:ascii="Times New Roman" w:eastAsia="Times New Roman" w:hAnsi="Times New Roman" w:cs="Times New Roman"/>
          <w:color w:val="505050"/>
          <w:sz w:val="28"/>
          <w:szCs w:val="28"/>
          <w:lang w:eastAsia="ru-RU"/>
        </w:rPr>
        <w:t>Акарицидные</w:t>
      </w:r>
      <w:proofErr w:type="spellEnd"/>
      <w:r w:rsidRPr="006601EB">
        <w:rPr>
          <w:rFonts w:ascii="Times New Roman" w:eastAsia="Times New Roman" w:hAnsi="Times New Roman" w:cs="Times New Roman"/>
          <w:color w:val="505050"/>
          <w:sz w:val="28"/>
          <w:szCs w:val="28"/>
          <w:lang w:eastAsia="ru-RU"/>
        </w:rPr>
        <w:t xml:space="preserve"> и </w:t>
      </w:r>
      <w:proofErr w:type="spellStart"/>
      <w:r w:rsidRPr="006601EB">
        <w:rPr>
          <w:rFonts w:ascii="Times New Roman" w:eastAsia="Times New Roman" w:hAnsi="Times New Roman" w:cs="Times New Roman"/>
          <w:color w:val="505050"/>
          <w:sz w:val="28"/>
          <w:szCs w:val="28"/>
          <w:lang w:eastAsia="ru-RU"/>
        </w:rPr>
        <w:t>репеллентные</w:t>
      </w:r>
      <w:proofErr w:type="spellEnd"/>
      <w:r w:rsidRPr="006601EB">
        <w:rPr>
          <w:rFonts w:ascii="Times New Roman" w:eastAsia="Times New Roman" w:hAnsi="Times New Roman" w:cs="Times New Roman"/>
          <w:color w:val="505050"/>
          <w:sz w:val="28"/>
          <w:szCs w:val="28"/>
          <w:lang w:eastAsia="ru-RU"/>
        </w:rPr>
        <w:t xml:space="preserve"> средства в виде аэрозолей (аэрозольные упаковки и </w:t>
      </w:r>
      <w:proofErr w:type="spellStart"/>
      <w:r w:rsidRPr="006601EB">
        <w:rPr>
          <w:rFonts w:ascii="Times New Roman" w:eastAsia="Times New Roman" w:hAnsi="Times New Roman" w:cs="Times New Roman"/>
          <w:color w:val="505050"/>
          <w:sz w:val="28"/>
          <w:szCs w:val="28"/>
          <w:lang w:eastAsia="ru-RU"/>
        </w:rPr>
        <w:t>беспропеллентные</w:t>
      </w:r>
      <w:proofErr w:type="spellEnd"/>
      <w:r w:rsidRPr="006601EB">
        <w:rPr>
          <w:rFonts w:ascii="Times New Roman" w:eastAsia="Times New Roman" w:hAnsi="Times New Roman" w:cs="Times New Roman"/>
          <w:color w:val="505050"/>
          <w:sz w:val="28"/>
          <w:szCs w:val="28"/>
          <w:lang w:eastAsia="ru-RU"/>
        </w:rPr>
        <w:t xml:space="preserve"> аэрозольные упаковки) предназначены для применения населением в быту или профессиональным контингентом. Применяют эти средства в соответствии с этикеткой, в которой описан способ </w:t>
      </w:r>
      <w:r w:rsidRPr="006601EB">
        <w:rPr>
          <w:rFonts w:ascii="Times New Roman" w:eastAsia="Times New Roman" w:hAnsi="Times New Roman" w:cs="Times New Roman"/>
          <w:color w:val="505050"/>
          <w:sz w:val="28"/>
          <w:szCs w:val="28"/>
          <w:lang w:eastAsia="ru-RU"/>
        </w:rPr>
        <w:lastRenderedPageBreak/>
        <w:t>применения и меры предосторожности. Профессиональное применение осуществляют в соответствии с инструкцией по применению.</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 xml:space="preserve">5.3.6. </w:t>
      </w:r>
      <w:proofErr w:type="spellStart"/>
      <w:r w:rsidRPr="006601EB">
        <w:rPr>
          <w:rFonts w:ascii="Times New Roman" w:eastAsia="Times New Roman" w:hAnsi="Times New Roman" w:cs="Times New Roman"/>
          <w:color w:val="505050"/>
          <w:sz w:val="28"/>
          <w:szCs w:val="28"/>
          <w:lang w:eastAsia="ru-RU"/>
        </w:rPr>
        <w:t>Акарицидные</w:t>
      </w:r>
      <w:proofErr w:type="spellEnd"/>
      <w:r w:rsidRPr="006601EB">
        <w:rPr>
          <w:rFonts w:ascii="Times New Roman" w:eastAsia="Times New Roman" w:hAnsi="Times New Roman" w:cs="Times New Roman"/>
          <w:color w:val="505050"/>
          <w:sz w:val="28"/>
          <w:szCs w:val="28"/>
          <w:lang w:eastAsia="ru-RU"/>
        </w:rPr>
        <w:t xml:space="preserve"> и </w:t>
      </w:r>
      <w:proofErr w:type="spellStart"/>
      <w:r w:rsidRPr="006601EB">
        <w:rPr>
          <w:rFonts w:ascii="Times New Roman" w:eastAsia="Times New Roman" w:hAnsi="Times New Roman" w:cs="Times New Roman"/>
          <w:color w:val="505050"/>
          <w:sz w:val="28"/>
          <w:szCs w:val="28"/>
          <w:lang w:eastAsia="ru-RU"/>
        </w:rPr>
        <w:t>репеллентные</w:t>
      </w:r>
      <w:proofErr w:type="spellEnd"/>
      <w:r w:rsidRPr="006601EB">
        <w:rPr>
          <w:rFonts w:ascii="Times New Roman" w:eastAsia="Times New Roman" w:hAnsi="Times New Roman" w:cs="Times New Roman"/>
          <w:color w:val="505050"/>
          <w:sz w:val="28"/>
          <w:szCs w:val="28"/>
          <w:lang w:eastAsia="ru-RU"/>
        </w:rPr>
        <w:t xml:space="preserve"> средства в виде концентратов эмульсий предназначены для применения </w:t>
      </w:r>
      <w:bookmarkStart w:id="95" w:name="7f3cd"/>
      <w:bookmarkEnd w:id="95"/>
      <w:r w:rsidRPr="006601EB">
        <w:rPr>
          <w:rFonts w:ascii="Times New Roman" w:eastAsia="Times New Roman" w:hAnsi="Times New Roman" w:cs="Times New Roman"/>
          <w:color w:val="505050"/>
          <w:sz w:val="28"/>
          <w:szCs w:val="28"/>
          <w:lang w:eastAsia="ru-RU"/>
        </w:rPr>
        <w:t>специалистами организаций, занимающихся дезинфекционной деятельностью. Применяют эти средства в соответствии с </w:t>
      </w:r>
      <w:bookmarkStart w:id="96" w:name="c7b6f"/>
      <w:bookmarkEnd w:id="96"/>
      <w:r w:rsidRPr="006601EB">
        <w:rPr>
          <w:rFonts w:ascii="Times New Roman" w:eastAsia="Times New Roman" w:hAnsi="Times New Roman" w:cs="Times New Roman"/>
          <w:color w:val="505050"/>
          <w:sz w:val="28"/>
          <w:szCs w:val="28"/>
          <w:lang w:eastAsia="ru-RU"/>
        </w:rPr>
        <w:t>инструкциями по применению, разработанными в ходе государственной регистрации этих средств, где приведены: общая характеристика средства, его назначение, характеристика его активности, способ применения и норма расхода средства, меры предосторожности и первая помощь при отравлении средством, указания по хранению и транспортированию средства, его обезвреживанию и удалению.</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5.4. Одежда для защиты от нападения клещей.</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97" w:name="e4895"/>
      <w:bookmarkEnd w:id="97"/>
      <w:r w:rsidRPr="006601EB">
        <w:rPr>
          <w:rFonts w:ascii="Times New Roman" w:eastAsia="Times New Roman" w:hAnsi="Times New Roman" w:cs="Times New Roman"/>
          <w:color w:val="505050"/>
          <w:sz w:val="28"/>
          <w:szCs w:val="28"/>
          <w:lang w:eastAsia="ru-RU"/>
        </w:rPr>
        <w:t>5.4.1. Защитный эффект одежды обычно обусловлен химическими (обработка акарицидами) и/или механическими (специальные ткани, конструкция) факторами.</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98" w:name="48fd8"/>
      <w:bookmarkEnd w:id="98"/>
      <w:r w:rsidRPr="006601EB">
        <w:rPr>
          <w:rFonts w:ascii="Times New Roman" w:eastAsia="Times New Roman" w:hAnsi="Times New Roman" w:cs="Times New Roman"/>
          <w:color w:val="505050"/>
          <w:sz w:val="28"/>
          <w:szCs w:val="28"/>
          <w:lang w:eastAsia="ru-RU"/>
        </w:rPr>
        <w:t xml:space="preserve">5.4.2. Одежда, предназначенная для защиты от клещей, должна быть эффективна и безопасна. Ее эффективность оценивают в соответствии с МР 3.5.0026-11 от 01.07.2011 "Оценка эффективности и безопасности специальной одежды для защиты людей от членистоногих, вредящих здоровью человека". Оценку одежды могут проводить организации, аккредитованные </w:t>
      </w:r>
      <w:proofErr w:type="spellStart"/>
      <w:r w:rsidRPr="006601EB">
        <w:rPr>
          <w:rFonts w:ascii="Times New Roman" w:eastAsia="Times New Roman" w:hAnsi="Times New Roman" w:cs="Times New Roman"/>
          <w:color w:val="505050"/>
          <w:sz w:val="28"/>
          <w:szCs w:val="28"/>
          <w:lang w:eastAsia="ru-RU"/>
        </w:rPr>
        <w:t>Роспотребнадзором</w:t>
      </w:r>
      <w:proofErr w:type="spellEnd"/>
      <w:r w:rsidRPr="006601EB">
        <w:rPr>
          <w:rFonts w:ascii="Times New Roman" w:eastAsia="Times New Roman" w:hAnsi="Times New Roman" w:cs="Times New Roman"/>
          <w:color w:val="505050"/>
          <w:sz w:val="28"/>
          <w:szCs w:val="28"/>
          <w:lang w:eastAsia="ru-RU"/>
        </w:rPr>
        <w:t xml:space="preserve"> в установленном порядке.</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5.4.3. Одежда сопровождается инструкцией по применению, где указан спектр членистоногих, в отношении которых данная </w:t>
      </w:r>
      <w:bookmarkStart w:id="99" w:name="37e93"/>
      <w:bookmarkEnd w:id="99"/>
      <w:r w:rsidRPr="006601EB">
        <w:rPr>
          <w:rFonts w:ascii="Times New Roman" w:eastAsia="Times New Roman" w:hAnsi="Times New Roman" w:cs="Times New Roman"/>
          <w:color w:val="505050"/>
          <w:sz w:val="28"/>
          <w:szCs w:val="28"/>
          <w:lang w:eastAsia="ru-RU"/>
        </w:rPr>
        <w:t>одежда эффективна, правила ее эксплуатации, меры предосторожности при применении, срок годности.</w:t>
      </w:r>
    </w:p>
    <w:p w:rsidR="009A658F" w:rsidRPr="006601EB" w:rsidRDefault="006601EB" w:rsidP="006601EB">
      <w:pPr>
        <w:spacing w:after="0" w:line="240" w:lineRule="auto"/>
        <w:ind w:firstLine="709"/>
        <w:jc w:val="both"/>
        <w:rPr>
          <w:rFonts w:ascii="Times New Roman" w:eastAsia="Times New Roman" w:hAnsi="Times New Roman" w:cs="Times New Roman"/>
          <w:sz w:val="28"/>
          <w:szCs w:val="28"/>
          <w:lang w:eastAsia="ru-RU"/>
        </w:rPr>
      </w:pPr>
      <w:hyperlink r:id="rId17" w:history="1">
        <w:r w:rsidR="009A658F" w:rsidRPr="006601EB">
          <w:rPr>
            <w:rFonts w:ascii="Times New Roman" w:eastAsia="Times New Roman" w:hAnsi="Times New Roman" w:cs="Times New Roman"/>
            <w:b/>
            <w:bCs/>
            <w:color w:val="0000FF"/>
            <w:sz w:val="28"/>
            <w:szCs w:val="28"/>
            <w:u w:val="single"/>
            <w:shd w:val="clear" w:color="auto" w:fill="E5E5E5"/>
            <w:lang w:eastAsia="ru-RU"/>
          </w:rPr>
          <w:t xml:space="preserve">6. Меры предосторожности при применении </w:t>
        </w:r>
        <w:proofErr w:type="spellStart"/>
        <w:r w:rsidR="009A658F" w:rsidRPr="006601EB">
          <w:rPr>
            <w:rFonts w:ascii="Times New Roman" w:eastAsia="Times New Roman" w:hAnsi="Times New Roman" w:cs="Times New Roman"/>
            <w:b/>
            <w:bCs/>
            <w:color w:val="0000FF"/>
            <w:sz w:val="28"/>
            <w:szCs w:val="28"/>
            <w:u w:val="single"/>
            <w:shd w:val="clear" w:color="auto" w:fill="E5E5E5"/>
            <w:lang w:eastAsia="ru-RU"/>
          </w:rPr>
          <w:t>акарицидных</w:t>
        </w:r>
        <w:proofErr w:type="spellEnd"/>
        <w:r w:rsidR="009A658F" w:rsidRPr="006601EB">
          <w:rPr>
            <w:rFonts w:ascii="Times New Roman" w:eastAsia="Times New Roman" w:hAnsi="Times New Roman" w:cs="Times New Roman"/>
            <w:b/>
            <w:bCs/>
            <w:color w:val="0000FF"/>
            <w:sz w:val="28"/>
            <w:szCs w:val="28"/>
            <w:u w:val="single"/>
            <w:shd w:val="clear" w:color="auto" w:fill="E5E5E5"/>
            <w:lang w:eastAsia="ru-RU"/>
          </w:rPr>
          <w:t xml:space="preserve"> и </w:t>
        </w:r>
        <w:proofErr w:type="spellStart"/>
        <w:r w:rsidR="009A658F" w:rsidRPr="006601EB">
          <w:rPr>
            <w:rFonts w:ascii="Times New Roman" w:eastAsia="Times New Roman" w:hAnsi="Times New Roman" w:cs="Times New Roman"/>
            <w:b/>
            <w:bCs/>
            <w:color w:val="0000FF"/>
            <w:sz w:val="28"/>
            <w:szCs w:val="28"/>
            <w:u w:val="single"/>
            <w:shd w:val="clear" w:color="auto" w:fill="E5E5E5"/>
            <w:lang w:eastAsia="ru-RU"/>
          </w:rPr>
          <w:t>репеллентных</w:t>
        </w:r>
        <w:proofErr w:type="spellEnd"/>
        <w:r w:rsidR="009A658F" w:rsidRPr="006601EB">
          <w:rPr>
            <w:rFonts w:ascii="Times New Roman" w:eastAsia="Times New Roman" w:hAnsi="Times New Roman" w:cs="Times New Roman"/>
            <w:b/>
            <w:bCs/>
            <w:color w:val="0000FF"/>
            <w:sz w:val="28"/>
            <w:szCs w:val="28"/>
            <w:u w:val="single"/>
            <w:shd w:val="clear" w:color="auto" w:fill="E5E5E5"/>
            <w:lang w:eastAsia="ru-RU"/>
          </w:rPr>
          <w:t xml:space="preserve"> средств</w:t>
        </w:r>
      </w:hyperlink>
      <w:bookmarkStart w:id="100" w:name="h154"/>
      <w:bookmarkEnd w:id="100"/>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 xml:space="preserve">6.1. Меры предосторожности при обработках </w:t>
      </w:r>
      <w:proofErr w:type="spellStart"/>
      <w:r w:rsidRPr="006601EB">
        <w:rPr>
          <w:rFonts w:ascii="Times New Roman" w:eastAsia="Times New Roman" w:hAnsi="Times New Roman" w:cs="Times New Roman"/>
          <w:color w:val="505050"/>
          <w:sz w:val="28"/>
          <w:szCs w:val="28"/>
          <w:lang w:eastAsia="ru-RU"/>
        </w:rPr>
        <w:t>акарицидными</w:t>
      </w:r>
      <w:proofErr w:type="spellEnd"/>
      <w:r w:rsidRPr="006601EB">
        <w:rPr>
          <w:rFonts w:ascii="Times New Roman" w:eastAsia="Times New Roman" w:hAnsi="Times New Roman" w:cs="Times New Roman"/>
          <w:color w:val="505050"/>
          <w:sz w:val="28"/>
          <w:szCs w:val="28"/>
          <w:lang w:eastAsia="ru-RU"/>
        </w:rPr>
        <w:t xml:space="preserve"> средствами в природных очагах КВЭ и ИКБ.</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 xml:space="preserve">6.1.1. </w:t>
      </w:r>
      <w:proofErr w:type="gramStart"/>
      <w:r w:rsidRPr="006601EB">
        <w:rPr>
          <w:rFonts w:ascii="Times New Roman" w:eastAsia="Times New Roman" w:hAnsi="Times New Roman" w:cs="Times New Roman"/>
          <w:color w:val="505050"/>
          <w:sz w:val="28"/>
          <w:szCs w:val="28"/>
          <w:lang w:eastAsia="ru-RU"/>
        </w:rPr>
        <w:t xml:space="preserve">Проведение обработок </w:t>
      </w:r>
      <w:proofErr w:type="spellStart"/>
      <w:r w:rsidRPr="006601EB">
        <w:rPr>
          <w:rFonts w:ascii="Times New Roman" w:eastAsia="Times New Roman" w:hAnsi="Times New Roman" w:cs="Times New Roman"/>
          <w:color w:val="505050"/>
          <w:sz w:val="28"/>
          <w:szCs w:val="28"/>
          <w:lang w:eastAsia="ru-RU"/>
        </w:rPr>
        <w:t>акарицидными</w:t>
      </w:r>
      <w:proofErr w:type="spellEnd"/>
      <w:r w:rsidRPr="006601EB">
        <w:rPr>
          <w:rFonts w:ascii="Times New Roman" w:eastAsia="Times New Roman" w:hAnsi="Times New Roman" w:cs="Times New Roman"/>
          <w:color w:val="505050"/>
          <w:sz w:val="28"/>
          <w:szCs w:val="28"/>
          <w:lang w:eastAsia="ru-RU"/>
        </w:rPr>
        <w:t xml:space="preserve"> средствами вблизи водоемов, на территориях заповедников, заказников, национальных парков или в зонах санитарных разрывов, в пределах </w:t>
      </w:r>
      <w:proofErr w:type="spellStart"/>
      <w:r w:rsidRPr="006601EB">
        <w:rPr>
          <w:rFonts w:ascii="Times New Roman" w:eastAsia="Times New Roman" w:hAnsi="Times New Roman" w:cs="Times New Roman"/>
          <w:color w:val="505050"/>
          <w:sz w:val="28"/>
          <w:szCs w:val="28"/>
          <w:lang w:eastAsia="ru-RU"/>
        </w:rPr>
        <w:t>водоохранных</w:t>
      </w:r>
      <w:proofErr w:type="spellEnd"/>
      <w:r w:rsidRPr="006601EB">
        <w:rPr>
          <w:rFonts w:ascii="Times New Roman" w:eastAsia="Times New Roman" w:hAnsi="Times New Roman" w:cs="Times New Roman"/>
          <w:color w:val="505050"/>
          <w:sz w:val="28"/>
          <w:szCs w:val="28"/>
          <w:lang w:eastAsia="ru-RU"/>
        </w:rPr>
        <w:t xml:space="preserve"> зон рек, озер и водохранилищ, зон первого и второго поясов санитарной охраны источников водоснабжения, источников хозяйственно-питьевого и </w:t>
      </w:r>
      <w:bookmarkStart w:id="101" w:name="04ef7"/>
      <w:bookmarkEnd w:id="101"/>
      <w:r w:rsidRPr="006601EB">
        <w:rPr>
          <w:rFonts w:ascii="Times New Roman" w:eastAsia="Times New Roman" w:hAnsi="Times New Roman" w:cs="Times New Roman"/>
          <w:color w:val="505050"/>
          <w:sz w:val="28"/>
          <w:szCs w:val="28"/>
          <w:lang w:eastAsia="ru-RU"/>
        </w:rPr>
        <w:t xml:space="preserve">культурно-бытового водопользования вблизи </w:t>
      </w:r>
      <w:proofErr w:type="spellStart"/>
      <w:r w:rsidRPr="006601EB">
        <w:rPr>
          <w:rFonts w:ascii="Times New Roman" w:eastAsia="Times New Roman" w:hAnsi="Times New Roman" w:cs="Times New Roman"/>
          <w:color w:val="505050"/>
          <w:sz w:val="28"/>
          <w:szCs w:val="28"/>
          <w:lang w:eastAsia="ru-RU"/>
        </w:rPr>
        <w:t>рыбохозяйственных</w:t>
      </w:r>
      <w:proofErr w:type="spellEnd"/>
      <w:r w:rsidRPr="006601EB">
        <w:rPr>
          <w:rFonts w:ascii="Times New Roman" w:eastAsia="Times New Roman" w:hAnsi="Times New Roman" w:cs="Times New Roman"/>
          <w:color w:val="505050"/>
          <w:sz w:val="28"/>
          <w:szCs w:val="28"/>
          <w:lang w:eastAsia="ru-RU"/>
        </w:rPr>
        <w:t xml:space="preserve"> водоемов, в непосредственной близости от воздухозаборных устройств возможно только при обоснованной эпидемической необходимости и на основании разрешения территориального органа</w:t>
      </w:r>
      <w:proofErr w:type="gramEnd"/>
      <w:r w:rsidRPr="006601EB">
        <w:rPr>
          <w:rFonts w:ascii="Times New Roman" w:eastAsia="Times New Roman" w:hAnsi="Times New Roman" w:cs="Times New Roman"/>
          <w:color w:val="505050"/>
          <w:sz w:val="28"/>
          <w:szCs w:val="28"/>
          <w:lang w:eastAsia="ru-RU"/>
        </w:rPr>
        <w:t xml:space="preserve"> </w:t>
      </w:r>
      <w:proofErr w:type="spellStart"/>
      <w:r w:rsidRPr="006601EB">
        <w:rPr>
          <w:rFonts w:ascii="Times New Roman" w:eastAsia="Times New Roman" w:hAnsi="Times New Roman" w:cs="Times New Roman"/>
          <w:color w:val="505050"/>
          <w:sz w:val="28"/>
          <w:szCs w:val="28"/>
          <w:lang w:eastAsia="ru-RU"/>
        </w:rPr>
        <w:t>Роспотребнадзора</w:t>
      </w:r>
      <w:proofErr w:type="spellEnd"/>
      <w:r w:rsidRPr="006601EB">
        <w:rPr>
          <w:rFonts w:ascii="Times New Roman" w:eastAsia="Times New Roman" w:hAnsi="Times New Roman" w:cs="Times New Roman"/>
          <w:color w:val="505050"/>
          <w:sz w:val="28"/>
          <w:szCs w:val="28"/>
          <w:lang w:eastAsia="ru-RU"/>
        </w:rPr>
        <w:t>.</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6.1.2. При проведении работ соблюдают установленные санитарно-защитные зоны и минимальные разрывы от обрабатываемых площадей до селитебной зоны, мест отдыха людей, оздоровительных и санаторно-курортных учреждений, </w:t>
      </w:r>
      <w:bookmarkStart w:id="102" w:name="a79a6"/>
      <w:bookmarkEnd w:id="102"/>
      <w:r w:rsidRPr="006601EB">
        <w:rPr>
          <w:rFonts w:ascii="Times New Roman" w:eastAsia="Times New Roman" w:hAnsi="Times New Roman" w:cs="Times New Roman"/>
          <w:color w:val="505050"/>
          <w:sz w:val="28"/>
          <w:szCs w:val="28"/>
          <w:lang w:eastAsia="ru-RU"/>
        </w:rPr>
        <w:t>водных объектов, источников водоснабжения. При обработках учитывают "розу ветров" и возможность изменения </w:t>
      </w:r>
      <w:bookmarkStart w:id="103" w:name="d6a36"/>
      <w:bookmarkEnd w:id="103"/>
      <w:r w:rsidRPr="006601EB">
        <w:rPr>
          <w:rFonts w:ascii="Times New Roman" w:eastAsia="Times New Roman" w:hAnsi="Times New Roman" w:cs="Times New Roman"/>
          <w:color w:val="505050"/>
          <w:sz w:val="28"/>
          <w:szCs w:val="28"/>
          <w:lang w:eastAsia="ru-RU"/>
        </w:rPr>
        <w:t xml:space="preserve">направления воздушных потоков в период проведения работ с целью исключения загрязнения </w:t>
      </w:r>
      <w:r w:rsidRPr="006601EB">
        <w:rPr>
          <w:rFonts w:ascii="Times New Roman" w:eastAsia="Times New Roman" w:hAnsi="Times New Roman" w:cs="Times New Roman"/>
          <w:color w:val="505050"/>
          <w:sz w:val="28"/>
          <w:szCs w:val="28"/>
          <w:lang w:eastAsia="ru-RU"/>
        </w:rPr>
        <w:lastRenderedPageBreak/>
        <w:t>акарицидами атмосферного воздуха и водоемов в местах пребывания людей на прилегающих территориях.</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6.1.3. С особой осторожностью применяют акарициды на территории детских, спортивных, медицинских учреждений, школ, предприятий общественного питания и торговли пищевыми продуктами.</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 xml:space="preserve">6.1.4. В городских парках, скверах, бульварах, на улицах и проспектах, в </w:t>
      </w:r>
      <w:proofErr w:type="spellStart"/>
      <w:r w:rsidRPr="006601EB">
        <w:rPr>
          <w:rFonts w:ascii="Times New Roman" w:eastAsia="Times New Roman" w:hAnsi="Times New Roman" w:cs="Times New Roman"/>
          <w:color w:val="505050"/>
          <w:sz w:val="28"/>
          <w:szCs w:val="28"/>
          <w:lang w:eastAsia="ru-RU"/>
        </w:rPr>
        <w:t>т.ч</w:t>
      </w:r>
      <w:proofErr w:type="spellEnd"/>
      <w:r w:rsidRPr="006601EB">
        <w:rPr>
          <w:rFonts w:ascii="Times New Roman" w:eastAsia="Times New Roman" w:hAnsi="Times New Roman" w:cs="Times New Roman"/>
          <w:color w:val="505050"/>
          <w:sz w:val="28"/>
          <w:szCs w:val="28"/>
          <w:lang w:eastAsia="ru-RU"/>
        </w:rPr>
        <w:t>. на трамвайных путях и трубопроводах, </w:t>
      </w:r>
      <w:bookmarkStart w:id="104" w:name="ba168"/>
      <w:bookmarkEnd w:id="104"/>
      <w:r w:rsidRPr="006601EB">
        <w:rPr>
          <w:rFonts w:ascii="Times New Roman" w:eastAsia="Times New Roman" w:hAnsi="Times New Roman" w:cs="Times New Roman"/>
          <w:color w:val="505050"/>
          <w:sz w:val="28"/>
          <w:szCs w:val="28"/>
          <w:lang w:eastAsia="ru-RU"/>
        </w:rPr>
        <w:t>обработки проводят с минимальной нормой расхода средства при условии соблюдения санитарных разрывов до жилых домов.</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105" w:name="a5a29"/>
      <w:bookmarkEnd w:id="105"/>
      <w:r w:rsidRPr="006601EB">
        <w:rPr>
          <w:rFonts w:ascii="Times New Roman" w:eastAsia="Times New Roman" w:hAnsi="Times New Roman" w:cs="Times New Roman"/>
          <w:color w:val="505050"/>
          <w:sz w:val="28"/>
          <w:szCs w:val="28"/>
          <w:lang w:eastAsia="ru-RU"/>
        </w:rPr>
        <w:t>6.1.5. В целях обеспечения безопасности продукции пчеловодства и охраны пчел от воздействия акарицидов обработку участков проводят в вечерние часы путем опрыскивания наземной аппаратурой с обязательным оповещением владельцев пасек о необходимости исключения вылета пчел ранее срока, указанного в инструкции по применению конкретного средства.</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106" w:name="c2688"/>
      <w:bookmarkEnd w:id="106"/>
      <w:r w:rsidRPr="006601EB">
        <w:rPr>
          <w:rFonts w:ascii="Times New Roman" w:eastAsia="Times New Roman" w:hAnsi="Times New Roman" w:cs="Times New Roman"/>
          <w:color w:val="505050"/>
          <w:sz w:val="28"/>
          <w:szCs w:val="28"/>
          <w:lang w:eastAsia="ru-RU"/>
        </w:rPr>
        <w:t xml:space="preserve">6.1.7. При обработках </w:t>
      </w:r>
      <w:proofErr w:type="spellStart"/>
      <w:r w:rsidRPr="006601EB">
        <w:rPr>
          <w:rFonts w:ascii="Times New Roman" w:eastAsia="Times New Roman" w:hAnsi="Times New Roman" w:cs="Times New Roman"/>
          <w:color w:val="505050"/>
          <w:sz w:val="28"/>
          <w:szCs w:val="28"/>
          <w:lang w:eastAsia="ru-RU"/>
        </w:rPr>
        <w:t>акарицидными</w:t>
      </w:r>
      <w:proofErr w:type="spellEnd"/>
      <w:r w:rsidRPr="006601EB">
        <w:rPr>
          <w:rFonts w:ascii="Times New Roman" w:eastAsia="Times New Roman" w:hAnsi="Times New Roman" w:cs="Times New Roman"/>
          <w:color w:val="505050"/>
          <w:sz w:val="28"/>
          <w:szCs w:val="28"/>
          <w:lang w:eastAsia="ru-RU"/>
        </w:rPr>
        <w:t xml:space="preserve"> средствами в природных очагах КВЭ и ИКБ работы осуществляют в соответствии </w:t>
      </w:r>
      <w:proofErr w:type="spellStart"/>
      <w:r w:rsidRPr="006601EB">
        <w:rPr>
          <w:rFonts w:ascii="Times New Roman" w:eastAsia="Times New Roman" w:hAnsi="Times New Roman" w:cs="Times New Roman"/>
          <w:color w:val="505050"/>
          <w:sz w:val="28"/>
          <w:szCs w:val="28"/>
          <w:lang w:eastAsia="ru-RU"/>
        </w:rPr>
        <w:t>с</w:t>
      </w:r>
      <w:bookmarkStart w:id="107" w:name="10b1d"/>
      <w:bookmarkEnd w:id="107"/>
      <w:r w:rsidRPr="006601EB">
        <w:rPr>
          <w:rFonts w:ascii="Times New Roman" w:eastAsia="Times New Roman" w:hAnsi="Times New Roman" w:cs="Times New Roman"/>
          <w:color w:val="505050"/>
          <w:sz w:val="28"/>
          <w:szCs w:val="28"/>
          <w:lang w:eastAsia="ru-RU"/>
        </w:rPr>
        <w:t>нормативными</w:t>
      </w:r>
      <w:proofErr w:type="spellEnd"/>
      <w:r w:rsidRPr="006601EB">
        <w:rPr>
          <w:rFonts w:ascii="Times New Roman" w:eastAsia="Times New Roman" w:hAnsi="Times New Roman" w:cs="Times New Roman"/>
          <w:color w:val="505050"/>
          <w:sz w:val="28"/>
          <w:szCs w:val="28"/>
          <w:lang w:eastAsia="ru-RU"/>
        </w:rPr>
        <w:t xml:space="preserve"> документами и инструкциями по конкретно применяемым средствам. Меры предосторожности при применении средств указаны в инструкциях. Не допускается использование средств при отсутствии инструкций по их применению с изложением мер предосторожности и правил пользования, включая доврачебную помощь в случаях отравления</w:t>
      </w:r>
      <w:proofErr w:type="gramStart"/>
      <w:r w:rsidRPr="006601EB">
        <w:rPr>
          <w:rFonts w:ascii="Times New Roman" w:eastAsia="Times New Roman" w:hAnsi="Times New Roman" w:cs="Times New Roman"/>
          <w:color w:val="505050"/>
          <w:sz w:val="28"/>
          <w:szCs w:val="28"/>
          <w:lang w:eastAsia="ru-RU"/>
        </w:rPr>
        <w:t>.</w:t>
      </w:r>
      <w:proofErr w:type="gramEnd"/>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b/>
          <w:bCs/>
          <w:i/>
          <w:iCs/>
          <w:color w:val="505050"/>
          <w:sz w:val="28"/>
          <w:szCs w:val="28"/>
          <w:lang w:eastAsia="ru-RU"/>
        </w:rPr>
        <w:t>: В электронном документе нумерация пунктов соответствует официальному источнику.</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108" w:name="046d8"/>
      <w:bookmarkEnd w:id="108"/>
      <w:r w:rsidRPr="006601EB">
        <w:rPr>
          <w:rFonts w:ascii="Times New Roman" w:eastAsia="Times New Roman" w:hAnsi="Times New Roman" w:cs="Times New Roman"/>
          <w:color w:val="505050"/>
          <w:sz w:val="28"/>
          <w:szCs w:val="28"/>
          <w:lang w:eastAsia="ru-RU"/>
        </w:rPr>
        <w:t xml:space="preserve">6.1.8. </w:t>
      </w:r>
      <w:proofErr w:type="gramStart"/>
      <w:r w:rsidRPr="006601EB">
        <w:rPr>
          <w:rFonts w:ascii="Times New Roman" w:eastAsia="Times New Roman" w:hAnsi="Times New Roman" w:cs="Times New Roman"/>
          <w:color w:val="505050"/>
          <w:sz w:val="28"/>
          <w:szCs w:val="28"/>
          <w:lang w:eastAsia="ru-RU"/>
        </w:rPr>
        <w:t xml:space="preserve">Лица, ответственные за проведение обработок, не менее чем за 10 дней до их начала оповещают население </w:t>
      </w:r>
      <w:proofErr w:type="spellStart"/>
      <w:r w:rsidRPr="006601EB">
        <w:rPr>
          <w:rFonts w:ascii="Times New Roman" w:eastAsia="Times New Roman" w:hAnsi="Times New Roman" w:cs="Times New Roman"/>
          <w:color w:val="505050"/>
          <w:sz w:val="28"/>
          <w:szCs w:val="28"/>
          <w:lang w:eastAsia="ru-RU"/>
        </w:rPr>
        <w:t>и</w:t>
      </w:r>
      <w:bookmarkStart w:id="109" w:name="ef30d"/>
      <w:bookmarkEnd w:id="109"/>
      <w:r w:rsidRPr="006601EB">
        <w:rPr>
          <w:rFonts w:ascii="Times New Roman" w:eastAsia="Times New Roman" w:hAnsi="Times New Roman" w:cs="Times New Roman"/>
          <w:color w:val="505050"/>
          <w:sz w:val="28"/>
          <w:szCs w:val="28"/>
          <w:lang w:eastAsia="ru-RU"/>
        </w:rPr>
        <w:t>заинтересованные</w:t>
      </w:r>
      <w:proofErr w:type="spellEnd"/>
      <w:r w:rsidRPr="006601EB">
        <w:rPr>
          <w:rFonts w:ascii="Times New Roman" w:eastAsia="Times New Roman" w:hAnsi="Times New Roman" w:cs="Times New Roman"/>
          <w:color w:val="505050"/>
          <w:sz w:val="28"/>
          <w:szCs w:val="28"/>
          <w:lang w:eastAsia="ru-RU"/>
        </w:rPr>
        <w:t xml:space="preserve"> организации, в том числе оздоровительные, через средства массовой информации о предстоящих </w:t>
      </w:r>
      <w:bookmarkStart w:id="110" w:name="402a6"/>
      <w:bookmarkEnd w:id="110"/>
      <w:r w:rsidRPr="006601EB">
        <w:rPr>
          <w:rFonts w:ascii="Times New Roman" w:eastAsia="Times New Roman" w:hAnsi="Times New Roman" w:cs="Times New Roman"/>
          <w:color w:val="505050"/>
          <w:sz w:val="28"/>
          <w:szCs w:val="28"/>
          <w:lang w:eastAsia="ru-RU"/>
        </w:rPr>
        <w:t>обработках с указанием конкретных территорий, сроков проведения работ, необходимых мерах предосторожности, возможных "сроках ожидания" - периода, после которого возможно пребывание людей в зоне ранее проведенной обработки, в том числе для сбора грибов и</w:t>
      </w:r>
      <w:proofErr w:type="gramEnd"/>
      <w:r w:rsidRPr="006601EB">
        <w:rPr>
          <w:rFonts w:ascii="Times New Roman" w:eastAsia="Times New Roman" w:hAnsi="Times New Roman" w:cs="Times New Roman"/>
          <w:color w:val="505050"/>
          <w:sz w:val="28"/>
          <w:szCs w:val="28"/>
          <w:lang w:eastAsia="ru-RU"/>
        </w:rPr>
        <w:t xml:space="preserve"> ягод, сенокошения и выпаса животных, исходя из мер предосторожности в соответствии с инструкциями по применению конкретных </w:t>
      </w:r>
      <w:proofErr w:type="spellStart"/>
      <w:r w:rsidRPr="006601EB">
        <w:rPr>
          <w:rFonts w:ascii="Times New Roman" w:eastAsia="Times New Roman" w:hAnsi="Times New Roman" w:cs="Times New Roman"/>
          <w:color w:val="505050"/>
          <w:sz w:val="28"/>
          <w:szCs w:val="28"/>
          <w:lang w:eastAsia="ru-RU"/>
        </w:rPr>
        <w:t>акарицидных</w:t>
      </w:r>
      <w:proofErr w:type="spellEnd"/>
      <w:r w:rsidRPr="006601EB">
        <w:rPr>
          <w:rFonts w:ascii="Times New Roman" w:eastAsia="Times New Roman" w:hAnsi="Times New Roman" w:cs="Times New Roman"/>
          <w:color w:val="505050"/>
          <w:sz w:val="28"/>
          <w:szCs w:val="28"/>
          <w:lang w:eastAsia="ru-RU"/>
        </w:rPr>
        <w:t xml:space="preserve"> средств.</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111" w:name="508dd"/>
      <w:bookmarkEnd w:id="111"/>
      <w:r w:rsidRPr="006601EB">
        <w:rPr>
          <w:rFonts w:ascii="Times New Roman" w:eastAsia="Times New Roman" w:hAnsi="Times New Roman" w:cs="Times New Roman"/>
          <w:color w:val="505050"/>
          <w:sz w:val="28"/>
          <w:szCs w:val="28"/>
          <w:lang w:eastAsia="ru-RU"/>
        </w:rPr>
        <w:t>На расстоянии не менее чем 300 м от границы участков, подлежащих обработке, на всех дорогах и просеках устанавливают </w:t>
      </w:r>
      <w:bookmarkStart w:id="112" w:name="6561a"/>
      <w:bookmarkEnd w:id="112"/>
      <w:r w:rsidRPr="006601EB">
        <w:rPr>
          <w:rFonts w:ascii="Times New Roman" w:eastAsia="Times New Roman" w:hAnsi="Times New Roman" w:cs="Times New Roman"/>
          <w:color w:val="505050"/>
          <w:sz w:val="28"/>
          <w:szCs w:val="28"/>
          <w:lang w:eastAsia="ru-RU"/>
        </w:rPr>
        <w:t>щиты с предупредительными надписями и датами ограничений ("сроками ожидания"). Щиты должны располагают в поле зрения людей, для которых они предназначены, на расстоянии в пределах видимости от одного знака до другого и контрастно выделяться на окружающем фоне. Щиты убирают только после окончания установленных "сроков ожидания".</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6.1.9. При обработке акарицидами территории населенных пунктов (скверов, парков, дворов, придомовых участков и т.п.</w:t>
      </w:r>
      <w:proofErr w:type="gramStart"/>
      <w:r w:rsidRPr="006601EB">
        <w:rPr>
          <w:rFonts w:ascii="Times New Roman" w:eastAsia="Times New Roman" w:hAnsi="Times New Roman" w:cs="Times New Roman"/>
          <w:color w:val="505050"/>
          <w:sz w:val="28"/>
          <w:szCs w:val="28"/>
          <w:lang w:eastAsia="ru-RU"/>
        </w:rPr>
        <w:t>)</w:t>
      </w:r>
      <w:bookmarkStart w:id="113" w:name="279cc"/>
      <w:bookmarkEnd w:id="113"/>
      <w:r w:rsidRPr="006601EB">
        <w:rPr>
          <w:rFonts w:ascii="Times New Roman" w:eastAsia="Times New Roman" w:hAnsi="Times New Roman" w:cs="Times New Roman"/>
          <w:color w:val="505050"/>
          <w:sz w:val="28"/>
          <w:szCs w:val="28"/>
          <w:lang w:eastAsia="ru-RU"/>
        </w:rPr>
        <w:t>о</w:t>
      </w:r>
      <w:proofErr w:type="gramEnd"/>
      <w:r w:rsidRPr="006601EB">
        <w:rPr>
          <w:rFonts w:ascii="Times New Roman" w:eastAsia="Times New Roman" w:hAnsi="Times New Roman" w:cs="Times New Roman"/>
          <w:color w:val="505050"/>
          <w:sz w:val="28"/>
          <w:szCs w:val="28"/>
          <w:lang w:eastAsia="ru-RU"/>
        </w:rPr>
        <w:t>беспечивают защиту от загрязнения детских площадок, пищевых продуктов в торговых объектах (киосках, павильонах, </w:t>
      </w:r>
      <w:bookmarkStart w:id="114" w:name="d57af"/>
      <w:bookmarkEnd w:id="114"/>
      <w:r w:rsidRPr="006601EB">
        <w:rPr>
          <w:rFonts w:ascii="Times New Roman" w:eastAsia="Times New Roman" w:hAnsi="Times New Roman" w:cs="Times New Roman"/>
          <w:color w:val="505050"/>
          <w:sz w:val="28"/>
          <w:szCs w:val="28"/>
          <w:lang w:eastAsia="ru-RU"/>
        </w:rPr>
        <w:t xml:space="preserve">ресторанах и т.п.). После обработки этих территорий </w:t>
      </w:r>
      <w:r w:rsidRPr="006601EB">
        <w:rPr>
          <w:rFonts w:ascii="Times New Roman" w:eastAsia="Times New Roman" w:hAnsi="Times New Roman" w:cs="Times New Roman"/>
          <w:color w:val="505050"/>
          <w:sz w:val="28"/>
          <w:szCs w:val="28"/>
          <w:lang w:eastAsia="ru-RU"/>
        </w:rPr>
        <w:lastRenderedPageBreak/>
        <w:t>проводят влажную уборку паркового инвентаря и оборудования (скамейки, игровые сооружения, оборудование детских и спортивных площадок, киоски и т.п.). Решают вопрос о замене песка в детских песочницах, если не были приняты меры к предотвращению его загрязнения. Завоз пищевых продуктов и работа торговых объектов могут быть возобновлены после их влажной уборки.</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115" w:name="5f12d"/>
      <w:bookmarkEnd w:id="115"/>
      <w:r w:rsidRPr="006601EB">
        <w:rPr>
          <w:rFonts w:ascii="Times New Roman" w:eastAsia="Times New Roman" w:hAnsi="Times New Roman" w:cs="Times New Roman"/>
          <w:color w:val="505050"/>
          <w:sz w:val="28"/>
          <w:szCs w:val="28"/>
          <w:lang w:eastAsia="ru-RU"/>
        </w:rPr>
        <w:t xml:space="preserve">6.1.10. Руководители детских и оздоровительных учреждений, территории которых подвергаются </w:t>
      </w:r>
      <w:proofErr w:type="spellStart"/>
      <w:r w:rsidRPr="006601EB">
        <w:rPr>
          <w:rFonts w:ascii="Times New Roman" w:eastAsia="Times New Roman" w:hAnsi="Times New Roman" w:cs="Times New Roman"/>
          <w:color w:val="505050"/>
          <w:sz w:val="28"/>
          <w:szCs w:val="28"/>
          <w:lang w:eastAsia="ru-RU"/>
        </w:rPr>
        <w:t>акарицидной</w:t>
      </w:r>
      <w:proofErr w:type="spellEnd"/>
      <w:r w:rsidRPr="006601EB">
        <w:rPr>
          <w:rFonts w:ascii="Times New Roman" w:eastAsia="Times New Roman" w:hAnsi="Times New Roman" w:cs="Times New Roman"/>
          <w:color w:val="505050"/>
          <w:sz w:val="28"/>
          <w:szCs w:val="28"/>
          <w:lang w:eastAsia="ru-RU"/>
        </w:rPr>
        <w:t xml:space="preserve"> обработке, обеспечивают соблюдение и контроль введенных ограничений и запретов.</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116" w:name="f810c"/>
      <w:bookmarkEnd w:id="116"/>
      <w:r w:rsidRPr="006601EB">
        <w:rPr>
          <w:rFonts w:ascii="Times New Roman" w:eastAsia="Times New Roman" w:hAnsi="Times New Roman" w:cs="Times New Roman"/>
          <w:color w:val="505050"/>
          <w:sz w:val="28"/>
          <w:szCs w:val="28"/>
          <w:lang w:eastAsia="ru-RU"/>
        </w:rPr>
        <w:t xml:space="preserve">6.1.11. К работе с </w:t>
      </w:r>
      <w:proofErr w:type="spellStart"/>
      <w:r w:rsidRPr="006601EB">
        <w:rPr>
          <w:rFonts w:ascii="Times New Roman" w:eastAsia="Times New Roman" w:hAnsi="Times New Roman" w:cs="Times New Roman"/>
          <w:color w:val="505050"/>
          <w:sz w:val="28"/>
          <w:szCs w:val="28"/>
          <w:lang w:eastAsia="ru-RU"/>
        </w:rPr>
        <w:t>акарицидными</w:t>
      </w:r>
      <w:proofErr w:type="spellEnd"/>
      <w:r w:rsidRPr="006601EB">
        <w:rPr>
          <w:rFonts w:ascii="Times New Roman" w:eastAsia="Times New Roman" w:hAnsi="Times New Roman" w:cs="Times New Roman"/>
          <w:color w:val="505050"/>
          <w:sz w:val="28"/>
          <w:szCs w:val="28"/>
          <w:lang w:eastAsia="ru-RU"/>
        </w:rPr>
        <w:t xml:space="preserve"> средствами допускаются лица, прошедшие специальное обучение и инструктаж по технике безопасности в соответствии с требованиями законодательства Российской Федерации, не имеющие противопоказаний по медицинским регламентам допуска к профессии.</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6.1.12. Все работы, связанные с акарицидами (приготовление рабочих растворов, обработка объектов и т.п.) проводят обязательно в спецодежде с использованием средств индивидуальной защиты (</w:t>
      </w:r>
      <w:proofErr w:type="gramStart"/>
      <w:r w:rsidRPr="006601EB">
        <w:rPr>
          <w:rFonts w:ascii="Times New Roman" w:eastAsia="Times New Roman" w:hAnsi="Times New Roman" w:cs="Times New Roman"/>
          <w:color w:val="505050"/>
          <w:sz w:val="28"/>
          <w:szCs w:val="28"/>
          <w:lang w:eastAsia="ru-RU"/>
        </w:rPr>
        <w:t>СИЗ</w:t>
      </w:r>
      <w:proofErr w:type="gramEnd"/>
      <w:r w:rsidRPr="006601EB">
        <w:rPr>
          <w:rFonts w:ascii="Times New Roman" w:eastAsia="Times New Roman" w:hAnsi="Times New Roman" w:cs="Times New Roman"/>
          <w:color w:val="505050"/>
          <w:sz w:val="28"/>
          <w:szCs w:val="28"/>
          <w:lang w:eastAsia="ru-RU"/>
        </w:rPr>
        <w:t>), указанных в нормативной и </w:t>
      </w:r>
      <w:bookmarkStart w:id="117" w:name="7007d"/>
      <w:bookmarkEnd w:id="117"/>
      <w:r w:rsidRPr="006601EB">
        <w:rPr>
          <w:rFonts w:ascii="Times New Roman" w:eastAsia="Times New Roman" w:hAnsi="Times New Roman" w:cs="Times New Roman"/>
          <w:color w:val="505050"/>
          <w:sz w:val="28"/>
          <w:szCs w:val="28"/>
          <w:lang w:eastAsia="ru-RU"/>
        </w:rPr>
        <w:t>инструктивной документации на средство и в тарной этикетке.</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118" w:name="a5b29"/>
      <w:bookmarkEnd w:id="118"/>
      <w:r w:rsidRPr="006601EB">
        <w:rPr>
          <w:rFonts w:ascii="Times New Roman" w:eastAsia="Times New Roman" w:hAnsi="Times New Roman" w:cs="Times New Roman"/>
          <w:color w:val="505050"/>
          <w:sz w:val="28"/>
          <w:szCs w:val="28"/>
          <w:lang w:eastAsia="ru-RU"/>
        </w:rPr>
        <w:t xml:space="preserve">Всех работающих с акарицидами обеспечивают </w:t>
      </w:r>
      <w:proofErr w:type="gramStart"/>
      <w:r w:rsidRPr="006601EB">
        <w:rPr>
          <w:rFonts w:ascii="Times New Roman" w:eastAsia="Times New Roman" w:hAnsi="Times New Roman" w:cs="Times New Roman"/>
          <w:color w:val="505050"/>
          <w:sz w:val="28"/>
          <w:szCs w:val="28"/>
          <w:lang w:eastAsia="ru-RU"/>
        </w:rPr>
        <w:t>СИЗ</w:t>
      </w:r>
      <w:proofErr w:type="gramEnd"/>
      <w:r w:rsidRPr="006601EB">
        <w:rPr>
          <w:rFonts w:ascii="Times New Roman" w:eastAsia="Times New Roman" w:hAnsi="Times New Roman" w:cs="Times New Roman"/>
          <w:color w:val="505050"/>
          <w:sz w:val="28"/>
          <w:szCs w:val="28"/>
          <w:lang w:eastAsia="ru-RU"/>
        </w:rPr>
        <w:t xml:space="preserve"> согласно действующим отраслевым нормам. За каждым работающим на весь период работ в соответствии с нормами выдачи спецодежды, </w:t>
      </w:r>
      <w:proofErr w:type="spellStart"/>
      <w:r w:rsidRPr="006601EB">
        <w:rPr>
          <w:rFonts w:ascii="Times New Roman" w:eastAsia="Times New Roman" w:hAnsi="Times New Roman" w:cs="Times New Roman"/>
          <w:color w:val="505050"/>
          <w:sz w:val="28"/>
          <w:szCs w:val="28"/>
          <w:lang w:eastAsia="ru-RU"/>
        </w:rPr>
        <w:t>спецобуви</w:t>
      </w:r>
      <w:proofErr w:type="spellEnd"/>
      <w:r w:rsidRPr="006601EB">
        <w:rPr>
          <w:rFonts w:ascii="Times New Roman" w:eastAsia="Times New Roman" w:hAnsi="Times New Roman" w:cs="Times New Roman"/>
          <w:color w:val="505050"/>
          <w:sz w:val="28"/>
          <w:szCs w:val="28"/>
          <w:lang w:eastAsia="ru-RU"/>
        </w:rPr>
        <w:t xml:space="preserve"> и предохранительных приспособлений </w:t>
      </w:r>
      <w:proofErr w:type="gramStart"/>
      <w:r w:rsidRPr="006601EB">
        <w:rPr>
          <w:rFonts w:ascii="Times New Roman" w:eastAsia="Times New Roman" w:hAnsi="Times New Roman" w:cs="Times New Roman"/>
          <w:color w:val="505050"/>
          <w:sz w:val="28"/>
          <w:szCs w:val="28"/>
          <w:lang w:eastAsia="ru-RU"/>
        </w:rPr>
        <w:t>закрепляют комплект СИЗ</w:t>
      </w:r>
      <w:proofErr w:type="gramEnd"/>
      <w:r w:rsidRPr="006601EB">
        <w:rPr>
          <w:rFonts w:ascii="Times New Roman" w:eastAsia="Times New Roman" w:hAnsi="Times New Roman" w:cs="Times New Roman"/>
          <w:color w:val="505050"/>
          <w:sz w:val="28"/>
          <w:szCs w:val="28"/>
          <w:lang w:eastAsia="ru-RU"/>
        </w:rPr>
        <w:t xml:space="preserve">: спецодежду, перчатки и/или рукавицы, </w:t>
      </w:r>
      <w:proofErr w:type="spellStart"/>
      <w:r w:rsidRPr="006601EB">
        <w:rPr>
          <w:rFonts w:ascii="Times New Roman" w:eastAsia="Times New Roman" w:hAnsi="Times New Roman" w:cs="Times New Roman"/>
          <w:color w:val="505050"/>
          <w:sz w:val="28"/>
          <w:szCs w:val="28"/>
          <w:lang w:eastAsia="ru-RU"/>
        </w:rPr>
        <w:t>спецобувь</w:t>
      </w:r>
      <w:proofErr w:type="spellEnd"/>
      <w:r w:rsidRPr="006601EB">
        <w:rPr>
          <w:rFonts w:ascii="Times New Roman" w:eastAsia="Times New Roman" w:hAnsi="Times New Roman" w:cs="Times New Roman"/>
          <w:color w:val="505050"/>
          <w:sz w:val="28"/>
          <w:szCs w:val="28"/>
          <w:lang w:eastAsia="ru-RU"/>
        </w:rPr>
        <w:t>, защитные очки, респиратор, противогаз. К противогазам и респираторам выдают сменные коробки и патроны.</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6.1.13. При работе с акарицидами применяют специальную одежду, изготовленную из смесовых тканей с пропиткой (типа </w:t>
      </w:r>
      <w:bookmarkStart w:id="119" w:name="b9b7c"/>
      <w:bookmarkEnd w:id="119"/>
      <w:r w:rsidRPr="006601EB">
        <w:rPr>
          <w:rFonts w:ascii="Times New Roman" w:eastAsia="Times New Roman" w:hAnsi="Times New Roman" w:cs="Times New Roman"/>
          <w:color w:val="505050"/>
          <w:sz w:val="28"/>
          <w:szCs w:val="28"/>
          <w:lang w:eastAsia="ru-RU"/>
        </w:rPr>
        <w:t xml:space="preserve">"Грета", "Камелия"), а также дополнительные средства индивидуальной защиты кожных покровов - фартуки, нарукавники из пленочных материалов. Для защиты рук применяют резиновые перчатки технические КЩС (тип 1 и 2), латексные, промышленные из латекса, бутилкаучука и другие перчатки технического и промышленного назначения, в </w:t>
      </w:r>
      <w:proofErr w:type="spellStart"/>
      <w:r w:rsidRPr="006601EB">
        <w:rPr>
          <w:rFonts w:ascii="Times New Roman" w:eastAsia="Times New Roman" w:hAnsi="Times New Roman" w:cs="Times New Roman"/>
          <w:color w:val="505050"/>
          <w:sz w:val="28"/>
          <w:szCs w:val="28"/>
          <w:lang w:eastAsia="ru-RU"/>
        </w:rPr>
        <w:t>т.ч</w:t>
      </w:r>
      <w:proofErr w:type="spellEnd"/>
      <w:r w:rsidRPr="006601EB">
        <w:rPr>
          <w:rFonts w:ascii="Times New Roman" w:eastAsia="Times New Roman" w:hAnsi="Times New Roman" w:cs="Times New Roman"/>
          <w:color w:val="505050"/>
          <w:sz w:val="28"/>
          <w:szCs w:val="28"/>
          <w:lang w:eastAsia="ru-RU"/>
        </w:rPr>
        <w:t>. импортного производства. Для защиты ног используют резиновые сапоги с повышенной стойкостью к действию пестицидов. Для защиты </w:t>
      </w:r>
      <w:bookmarkStart w:id="120" w:name="7f4d5"/>
      <w:bookmarkEnd w:id="120"/>
      <w:r w:rsidRPr="006601EB">
        <w:rPr>
          <w:rFonts w:ascii="Times New Roman" w:eastAsia="Times New Roman" w:hAnsi="Times New Roman" w:cs="Times New Roman"/>
          <w:color w:val="505050"/>
          <w:sz w:val="28"/>
          <w:szCs w:val="28"/>
          <w:lang w:eastAsia="ru-RU"/>
        </w:rPr>
        <w:t>глаз применяют герметичные очки типа ПО-2, ПО-3, марки 3П5, 3П18 (В, Г), 3П9-Ф. Не допускается пользование простыми </w:t>
      </w:r>
      <w:bookmarkStart w:id="121" w:name="b4b5b"/>
      <w:bookmarkEnd w:id="121"/>
      <w:r w:rsidRPr="006601EB">
        <w:rPr>
          <w:rFonts w:ascii="Times New Roman" w:eastAsia="Times New Roman" w:hAnsi="Times New Roman" w:cs="Times New Roman"/>
          <w:color w:val="505050"/>
          <w:sz w:val="28"/>
          <w:szCs w:val="28"/>
          <w:lang w:eastAsia="ru-RU"/>
        </w:rPr>
        <w:t>защитными очками-консервами. Для защиты дыхательных путей используют респиратор типа РУ-60М или РПГ-67 с противогазовым патроном марки</w:t>
      </w:r>
      <w:proofErr w:type="gramStart"/>
      <w:r w:rsidRPr="006601EB">
        <w:rPr>
          <w:rFonts w:ascii="Times New Roman" w:eastAsia="Times New Roman" w:hAnsi="Times New Roman" w:cs="Times New Roman"/>
          <w:color w:val="505050"/>
          <w:sz w:val="28"/>
          <w:szCs w:val="28"/>
          <w:lang w:eastAsia="ru-RU"/>
        </w:rPr>
        <w:t xml:space="preserve"> А</w:t>
      </w:r>
      <w:proofErr w:type="gramEnd"/>
      <w:r w:rsidRPr="006601EB">
        <w:rPr>
          <w:rFonts w:ascii="Times New Roman" w:eastAsia="Times New Roman" w:hAnsi="Times New Roman" w:cs="Times New Roman"/>
          <w:color w:val="505050"/>
          <w:sz w:val="28"/>
          <w:szCs w:val="28"/>
          <w:lang w:eastAsia="ru-RU"/>
        </w:rPr>
        <w:t xml:space="preserve"> или промышленные противогазы со сменными коробками. Лица, ответственные за проведение работ, строго учитывают время защитного действия фильтрующих устройств в соответствии с действующими требованиями по применению средств защиты органов дыхания и своевременно проводят их замену. Появление запаха </w:t>
      </w:r>
      <w:bookmarkStart w:id="122" w:name="dce7c"/>
      <w:bookmarkEnd w:id="122"/>
      <w:r w:rsidRPr="006601EB">
        <w:rPr>
          <w:rFonts w:ascii="Times New Roman" w:eastAsia="Times New Roman" w:hAnsi="Times New Roman" w:cs="Times New Roman"/>
          <w:color w:val="505050"/>
          <w:sz w:val="28"/>
          <w:szCs w:val="28"/>
          <w:lang w:eastAsia="ru-RU"/>
        </w:rPr>
        <w:t>средства под маской исправного респиратора или противогаза свидетельствует о непригодности фильтрующих устройств и требует их немедленной замены.</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123" w:name="0be8f"/>
      <w:bookmarkEnd w:id="123"/>
      <w:r w:rsidRPr="006601EB">
        <w:rPr>
          <w:rFonts w:ascii="Times New Roman" w:eastAsia="Times New Roman" w:hAnsi="Times New Roman" w:cs="Times New Roman"/>
          <w:color w:val="505050"/>
          <w:sz w:val="28"/>
          <w:szCs w:val="28"/>
          <w:lang w:eastAsia="ru-RU"/>
        </w:rPr>
        <w:t xml:space="preserve">6.1.14. </w:t>
      </w:r>
      <w:proofErr w:type="gramStart"/>
      <w:r w:rsidRPr="006601EB">
        <w:rPr>
          <w:rFonts w:ascii="Times New Roman" w:eastAsia="Times New Roman" w:hAnsi="Times New Roman" w:cs="Times New Roman"/>
          <w:color w:val="505050"/>
          <w:sz w:val="28"/>
          <w:szCs w:val="28"/>
          <w:lang w:eastAsia="ru-RU"/>
        </w:rPr>
        <w:t>СИЗ</w:t>
      </w:r>
      <w:proofErr w:type="gramEnd"/>
      <w:r w:rsidRPr="006601EB">
        <w:rPr>
          <w:rFonts w:ascii="Times New Roman" w:eastAsia="Times New Roman" w:hAnsi="Times New Roman" w:cs="Times New Roman"/>
          <w:color w:val="505050"/>
          <w:sz w:val="28"/>
          <w:szCs w:val="28"/>
          <w:lang w:eastAsia="ru-RU"/>
        </w:rPr>
        <w:t xml:space="preserve"> хранят в специально выделенном чистом сухом помещении в отдельных шкафчиках. Запрещается хранить </w:t>
      </w:r>
      <w:proofErr w:type="gramStart"/>
      <w:r w:rsidRPr="006601EB">
        <w:rPr>
          <w:rFonts w:ascii="Times New Roman" w:eastAsia="Times New Roman" w:hAnsi="Times New Roman" w:cs="Times New Roman"/>
          <w:color w:val="505050"/>
          <w:sz w:val="28"/>
          <w:szCs w:val="28"/>
          <w:lang w:eastAsia="ru-RU"/>
        </w:rPr>
        <w:t>СИЗ</w:t>
      </w:r>
      <w:proofErr w:type="gramEnd"/>
      <w:r w:rsidRPr="006601EB">
        <w:rPr>
          <w:rFonts w:ascii="Times New Roman" w:eastAsia="Times New Roman" w:hAnsi="Times New Roman" w:cs="Times New Roman"/>
          <w:color w:val="505050"/>
          <w:sz w:val="28"/>
          <w:szCs w:val="28"/>
          <w:lang w:eastAsia="ru-RU"/>
        </w:rPr>
        <w:t xml:space="preserve"> в помещении, где хранят акарициды. Носить спецодежду и </w:t>
      </w:r>
      <w:proofErr w:type="spellStart"/>
      <w:r w:rsidRPr="006601EB">
        <w:rPr>
          <w:rFonts w:ascii="Times New Roman" w:eastAsia="Times New Roman" w:hAnsi="Times New Roman" w:cs="Times New Roman"/>
          <w:color w:val="505050"/>
          <w:sz w:val="28"/>
          <w:szCs w:val="28"/>
          <w:lang w:eastAsia="ru-RU"/>
        </w:rPr>
        <w:t>спецобувь</w:t>
      </w:r>
      <w:proofErr w:type="spellEnd"/>
      <w:r w:rsidRPr="006601EB">
        <w:rPr>
          <w:rFonts w:ascii="Times New Roman" w:eastAsia="Times New Roman" w:hAnsi="Times New Roman" w:cs="Times New Roman"/>
          <w:color w:val="505050"/>
          <w:sz w:val="28"/>
          <w:szCs w:val="28"/>
          <w:lang w:eastAsia="ru-RU"/>
        </w:rPr>
        <w:t xml:space="preserve"> после работы категорически запрещается.</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lastRenderedPageBreak/>
        <w:t xml:space="preserve">Администрация предприятий и организаций обеспечивает выдачу, хранение, стирку и обеззараживание спецодежды, обуви и других </w:t>
      </w:r>
      <w:proofErr w:type="gramStart"/>
      <w:r w:rsidRPr="006601EB">
        <w:rPr>
          <w:rFonts w:ascii="Times New Roman" w:eastAsia="Times New Roman" w:hAnsi="Times New Roman" w:cs="Times New Roman"/>
          <w:color w:val="505050"/>
          <w:sz w:val="28"/>
          <w:szCs w:val="28"/>
          <w:lang w:eastAsia="ru-RU"/>
        </w:rPr>
        <w:t>СИЗ</w:t>
      </w:r>
      <w:proofErr w:type="gramEnd"/>
      <w:r w:rsidRPr="006601EB">
        <w:rPr>
          <w:rFonts w:ascii="Times New Roman" w:eastAsia="Times New Roman" w:hAnsi="Times New Roman" w:cs="Times New Roman"/>
          <w:color w:val="505050"/>
          <w:sz w:val="28"/>
          <w:szCs w:val="28"/>
          <w:lang w:eastAsia="ru-RU"/>
        </w:rPr>
        <w:t>.</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 xml:space="preserve">6.1.15. Аппаратуру, использованную для проведения </w:t>
      </w:r>
      <w:proofErr w:type="spellStart"/>
      <w:r w:rsidRPr="006601EB">
        <w:rPr>
          <w:rFonts w:ascii="Times New Roman" w:eastAsia="Times New Roman" w:hAnsi="Times New Roman" w:cs="Times New Roman"/>
          <w:color w:val="505050"/>
          <w:sz w:val="28"/>
          <w:szCs w:val="28"/>
          <w:lang w:eastAsia="ru-RU"/>
        </w:rPr>
        <w:t>акарицидных</w:t>
      </w:r>
      <w:proofErr w:type="spellEnd"/>
      <w:r w:rsidRPr="006601EB">
        <w:rPr>
          <w:rFonts w:ascii="Times New Roman" w:eastAsia="Times New Roman" w:hAnsi="Times New Roman" w:cs="Times New Roman"/>
          <w:color w:val="505050"/>
          <w:sz w:val="28"/>
          <w:szCs w:val="28"/>
          <w:lang w:eastAsia="ru-RU"/>
        </w:rPr>
        <w:t xml:space="preserve"> обработок, после окончания работы тщательно </w:t>
      </w:r>
      <w:bookmarkStart w:id="124" w:name="4349e"/>
      <w:bookmarkEnd w:id="124"/>
      <w:r w:rsidRPr="006601EB">
        <w:rPr>
          <w:rFonts w:ascii="Times New Roman" w:eastAsia="Times New Roman" w:hAnsi="Times New Roman" w:cs="Times New Roman"/>
          <w:color w:val="505050"/>
          <w:sz w:val="28"/>
          <w:szCs w:val="28"/>
          <w:lang w:eastAsia="ru-RU"/>
        </w:rPr>
        <w:t>промывают водой и просушивают. Хранят аппаратуру в специальном помещении, в отдельных шкафах, предназначенных для этих целей.</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125" w:name="71bc1"/>
      <w:bookmarkEnd w:id="125"/>
      <w:r w:rsidRPr="006601EB">
        <w:rPr>
          <w:rFonts w:ascii="Times New Roman" w:eastAsia="Times New Roman" w:hAnsi="Times New Roman" w:cs="Times New Roman"/>
          <w:color w:val="505050"/>
          <w:sz w:val="28"/>
          <w:szCs w:val="28"/>
          <w:lang w:eastAsia="ru-RU"/>
        </w:rPr>
        <w:t>6.1.16. Продолжительность рабочего дня при работе с акарицидами определяется в соответствии с законодательством о труде. В дни работы со средством персонал в соответствии с законодательством получает специальное питание.</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6.1.17. Приготовление рабочих растворов и заправку емкостей аппаратуры для проведения обработок проводят в специально оборудованных местах (на заправочных пунктах), имеющих твердые покрытия. Кроме тары со средствами на </w:t>
      </w:r>
      <w:bookmarkStart w:id="126" w:name="2cf2a"/>
      <w:bookmarkEnd w:id="126"/>
      <w:r w:rsidRPr="006601EB">
        <w:rPr>
          <w:rFonts w:ascii="Times New Roman" w:eastAsia="Times New Roman" w:hAnsi="Times New Roman" w:cs="Times New Roman"/>
          <w:color w:val="505050"/>
          <w:sz w:val="28"/>
          <w:szCs w:val="28"/>
          <w:lang w:eastAsia="ru-RU"/>
        </w:rPr>
        <w:t xml:space="preserve">них располагают емкости с водой и гашеной известью для обезвреживания почвы в случае ее загрязнения </w:t>
      </w:r>
      <w:proofErr w:type="spellStart"/>
      <w:r w:rsidRPr="006601EB">
        <w:rPr>
          <w:rFonts w:ascii="Times New Roman" w:eastAsia="Times New Roman" w:hAnsi="Times New Roman" w:cs="Times New Roman"/>
          <w:color w:val="505050"/>
          <w:sz w:val="28"/>
          <w:szCs w:val="28"/>
          <w:lang w:eastAsia="ru-RU"/>
        </w:rPr>
        <w:t>акарицидными</w:t>
      </w:r>
      <w:proofErr w:type="spellEnd"/>
      <w:r w:rsidRPr="006601EB">
        <w:rPr>
          <w:rFonts w:ascii="Times New Roman" w:eastAsia="Times New Roman" w:hAnsi="Times New Roman" w:cs="Times New Roman"/>
          <w:color w:val="505050"/>
          <w:sz w:val="28"/>
          <w:szCs w:val="28"/>
          <w:lang w:eastAsia="ru-RU"/>
        </w:rPr>
        <w:t> </w:t>
      </w:r>
      <w:bookmarkStart w:id="127" w:name="1a245"/>
      <w:bookmarkEnd w:id="127"/>
      <w:r w:rsidRPr="006601EB">
        <w:rPr>
          <w:rFonts w:ascii="Times New Roman" w:eastAsia="Times New Roman" w:hAnsi="Times New Roman" w:cs="Times New Roman"/>
          <w:color w:val="505050"/>
          <w:sz w:val="28"/>
          <w:szCs w:val="28"/>
          <w:lang w:eastAsia="ru-RU"/>
        </w:rPr>
        <w:t xml:space="preserve">средствами. Не допускается устройство заправочных пунктов, площадок для обезвреживания техники и тары из-под акарицидов в санитарной зоне </w:t>
      </w:r>
      <w:proofErr w:type="spellStart"/>
      <w:r w:rsidRPr="006601EB">
        <w:rPr>
          <w:rFonts w:ascii="Times New Roman" w:eastAsia="Times New Roman" w:hAnsi="Times New Roman" w:cs="Times New Roman"/>
          <w:color w:val="505050"/>
          <w:sz w:val="28"/>
          <w:szCs w:val="28"/>
          <w:lang w:eastAsia="ru-RU"/>
        </w:rPr>
        <w:t>рыбохозяйственных</w:t>
      </w:r>
      <w:proofErr w:type="spellEnd"/>
      <w:r w:rsidRPr="006601EB">
        <w:rPr>
          <w:rFonts w:ascii="Times New Roman" w:eastAsia="Times New Roman" w:hAnsi="Times New Roman" w:cs="Times New Roman"/>
          <w:color w:val="505050"/>
          <w:sz w:val="28"/>
          <w:szCs w:val="28"/>
          <w:lang w:eastAsia="ru-RU"/>
        </w:rPr>
        <w:t xml:space="preserve"> водоемов (не менее 2 км от берегов) и на расстоянии менее 300 м от водоемов, не имеющих </w:t>
      </w:r>
      <w:proofErr w:type="spellStart"/>
      <w:r w:rsidRPr="006601EB">
        <w:rPr>
          <w:rFonts w:ascii="Times New Roman" w:eastAsia="Times New Roman" w:hAnsi="Times New Roman" w:cs="Times New Roman"/>
          <w:color w:val="505050"/>
          <w:sz w:val="28"/>
          <w:szCs w:val="28"/>
          <w:lang w:eastAsia="ru-RU"/>
        </w:rPr>
        <w:t>рыбохозяйственного</w:t>
      </w:r>
      <w:proofErr w:type="spellEnd"/>
      <w:r w:rsidRPr="006601EB">
        <w:rPr>
          <w:rFonts w:ascii="Times New Roman" w:eastAsia="Times New Roman" w:hAnsi="Times New Roman" w:cs="Times New Roman"/>
          <w:color w:val="505050"/>
          <w:sz w:val="28"/>
          <w:szCs w:val="28"/>
          <w:lang w:eastAsia="ru-RU"/>
        </w:rPr>
        <w:t xml:space="preserve"> значения, а также мест выпаса скота.</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Количество средств, находящихся на площадке, не должно превышать норму однодневного использования. По завершении </w:t>
      </w:r>
      <w:bookmarkStart w:id="128" w:name="99619"/>
      <w:bookmarkEnd w:id="128"/>
      <w:r w:rsidRPr="006601EB">
        <w:rPr>
          <w:rFonts w:ascii="Times New Roman" w:eastAsia="Times New Roman" w:hAnsi="Times New Roman" w:cs="Times New Roman"/>
          <w:color w:val="505050"/>
          <w:sz w:val="28"/>
          <w:szCs w:val="28"/>
          <w:lang w:eastAsia="ru-RU"/>
        </w:rPr>
        <w:t xml:space="preserve">работ запрещается оставлять без надзора неиспользованные </w:t>
      </w:r>
      <w:proofErr w:type="spellStart"/>
      <w:r w:rsidRPr="006601EB">
        <w:rPr>
          <w:rFonts w:ascii="Times New Roman" w:eastAsia="Times New Roman" w:hAnsi="Times New Roman" w:cs="Times New Roman"/>
          <w:color w:val="505050"/>
          <w:sz w:val="28"/>
          <w:szCs w:val="28"/>
          <w:lang w:eastAsia="ru-RU"/>
        </w:rPr>
        <w:t>акарицидные</w:t>
      </w:r>
      <w:proofErr w:type="spellEnd"/>
      <w:r w:rsidRPr="006601EB">
        <w:rPr>
          <w:rFonts w:ascii="Times New Roman" w:eastAsia="Times New Roman" w:hAnsi="Times New Roman" w:cs="Times New Roman"/>
          <w:color w:val="505050"/>
          <w:sz w:val="28"/>
          <w:szCs w:val="28"/>
          <w:lang w:eastAsia="ru-RU"/>
        </w:rPr>
        <w:t xml:space="preserve"> средства или рабочие растворы (перевозят на склад или организуют охрану), а также передавать их посторонним лицам.</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129" w:name="fdcf3"/>
      <w:bookmarkEnd w:id="129"/>
      <w:r w:rsidRPr="006601EB">
        <w:rPr>
          <w:rFonts w:ascii="Times New Roman" w:eastAsia="Times New Roman" w:hAnsi="Times New Roman" w:cs="Times New Roman"/>
          <w:color w:val="505050"/>
          <w:sz w:val="28"/>
          <w:szCs w:val="28"/>
          <w:lang w:eastAsia="ru-RU"/>
        </w:rPr>
        <w:t>6.1.18. Специально оборудованные площадки для отдыха и приема пищи персоналом организуют не ближе 300 м от места работы (с наветренной стороны). Площадки обеспечивают бачком питьевой воды, умывальником с мылом, аптечкой первой доврачебной помощи (Приложение 3) и индивидуальными полотенцами.</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 xml:space="preserve">Принимать пищу, пить, курить, снимать </w:t>
      </w:r>
      <w:proofErr w:type="gramStart"/>
      <w:r w:rsidRPr="006601EB">
        <w:rPr>
          <w:rFonts w:ascii="Times New Roman" w:eastAsia="Times New Roman" w:hAnsi="Times New Roman" w:cs="Times New Roman"/>
          <w:color w:val="505050"/>
          <w:sz w:val="28"/>
          <w:szCs w:val="28"/>
          <w:lang w:eastAsia="ru-RU"/>
        </w:rPr>
        <w:t>СИЗ</w:t>
      </w:r>
      <w:proofErr w:type="gramEnd"/>
      <w:r w:rsidRPr="006601EB">
        <w:rPr>
          <w:rFonts w:ascii="Times New Roman" w:eastAsia="Times New Roman" w:hAnsi="Times New Roman" w:cs="Times New Roman"/>
          <w:color w:val="505050"/>
          <w:sz w:val="28"/>
          <w:szCs w:val="28"/>
          <w:lang w:eastAsia="ru-RU"/>
        </w:rPr>
        <w:t xml:space="preserve"> во время работ запрещается, но допускается на площадках для отдыха и приема пищи после тщательного мытья рук, полоскания полости рта и носа.</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130" w:name="94017"/>
      <w:bookmarkEnd w:id="130"/>
      <w:r w:rsidRPr="006601EB">
        <w:rPr>
          <w:rFonts w:ascii="Times New Roman" w:eastAsia="Times New Roman" w:hAnsi="Times New Roman" w:cs="Times New Roman"/>
          <w:color w:val="505050"/>
          <w:sz w:val="28"/>
          <w:szCs w:val="28"/>
          <w:lang w:eastAsia="ru-RU"/>
        </w:rPr>
        <w:t>6.1.19. Спецодежду после работы снимают в следующем порядке: перчатки, не снимая с рук, моют в 5% растворе соды </w:t>
      </w:r>
      <w:bookmarkStart w:id="131" w:name="a55e6"/>
      <w:bookmarkEnd w:id="131"/>
      <w:r w:rsidRPr="006601EB">
        <w:rPr>
          <w:rFonts w:ascii="Times New Roman" w:eastAsia="Times New Roman" w:hAnsi="Times New Roman" w:cs="Times New Roman"/>
          <w:color w:val="505050"/>
          <w:sz w:val="28"/>
          <w:szCs w:val="28"/>
          <w:lang w:eastAsia="ru-RU"/>
        </w:rPr>
        <w:t>(500 г кальцинированной соды на 10 л воды), затем промывают в воде, после этого снимают защитные очки и респиратор, обувь, спецодежду. Очки и респиратор протирают 5% раствором кальцинированной соды, водой с мылом, только после этого снимают перчатки, моют с мылом руки, лицо и другие открытые участки тела, на которые могли попасть брызги рабочих растворов, прополаскивают рот водой. Верхнюю одежду вытряхивают, просушивают и проветривают. Снятую </w:t>
      </w:r>
      <w:bookmarkStart w:id="132" w:name="7d0b2"/>
      <w:bookmarkEnd w:id="132"/>
      <w:r w:rsidRPr="006601EB">
        <w:rPr>
          <w:rFonts w:ascii="Times New Roman" w:eastAsia="Times New Roman" w:hAnsi="Times New Roman" w:cs="Times New Roman"/>
          <w:color w:val="505050"/>
          <w:sz w:val="28"/>
          <w:szCs w:val="28"/>
          <w:lang w:eastAsia="ru-RU"/>
        </w:rPr>
        <w:t>спецодежду складывают. По окончании смены принимают гигиенический душ.</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6.1.20. Обезвреживание загрязненной спецодежды, транспорта, тары, посуды проводят с использованием средств </w:t>
      </w:r>
      <w:bookmarkStart w:id="133" w:name="e76cd"/>
      <w:bookmarkEnd w:id="133"/>
      <w:r w:rsidRPr="006601EB">
        <w:rPr>
          <w:rFonts w:ascii="Times New Roman" w:eastAsia="Times New Roman" w:hAnsi="Times New Roman" w:cs="Times New Roman"/>
          <w:color w:val="505050"/>
          <w:sz w:val="28"/>
          <w:szCs w:val="28"/>
          <w:lang w:eastAsia="ru-RU"/>
        </w:rPr>
        <w:t xml:space="preserve">индивидуальной защиты вне </w:t>
      </w:r>
      <w:r w:rsidRPr="006601EB">
        <w:rPr>
          <w:rFonts w:ascii="Times New Roman" w:eastAsia="Times New Roman" w:hAnsi="Times New Roman" w:cs="Times New Roman"/>
          <w:color w:val="505050"/>
          <w:sz w:val="28"/>
          <w:szCs w:val="28"/>
          <w:lang w:eastAsia="ru-RU"/>
        </w:rPr>
        <w:lastRenderedPageBreak/>
        <w:t>помещений или в специальных помещениях, оборудованных приточно-вытяжной вентиляцией.</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 xml:space="preserve">6.1.21. Меры доврачебной помощи при отравлении </w:t>
      </w:r>
      <w:proofErr w:type="spellStart"/>
      <w:r w:rsidRPr="006601EB">
        <w:rPr>
          <w:rFonts w:ascii="Times New Roman" w:eastAsia="Times New Roman" w:hAnsi="Times New Roman" w:cs="Times New Roman"/>
          <w:color w:val="505050"/>
          <w:sz w:val="28"/>
          <w:szCs w:val="28"/>
          <w:lang w:eastAsia="ru-RU"/>
        </w:rPr>
        <w:t>акарицидными</w:t>
      </w:r>
      <w:proofErr w:type="spellEnd"/>
      <w:r w:rsidRPr="006601EB">
        <w:rPr>
          <w:rFonts w:ascii="Times New Roman" w:eastAsia="Times New Roman" w:hAnsi="Times New Roman" w:cs="Times New Roman"/>
          <w:color w:val="505050"/>
          <w:sz w:val="28"/>
          <w:szCs w:val="28"/>
          <w:lang w:eastAsia="ru-RU"/>
        </w:rPr>
        <w:t xml:space="preserve"> средствами определяются их </w:t>
      </w:r>
      <w:proofErr w:type="spellStart"/>
      <w:r w:rsidRPr="006601EB">
        <w:rPr>
          <w:rFonts w:ascii="Times New Roman" w:eastAsia="Times New Roman" w:hAnsi="Times New Roman" w:cs="Times New Roman"/>
          <w:color w:val="505050"/>
          <w:sz w:val="28"/>
          <w:szCs w:val="28"/>
          <w:lang w:eastAsia="ru-RU"/>
        </w:rPr>
        <w:t>препаративной</w:t>
      </w:r>
      <w:proofErr w:type="spellEnd"/>
      <w:r w:rsidRPr="006601EB">
        <w:rPr>
          <w:rFonts w:ascii="Times New Roman" w:eastAsia="Times New Roman" w:hAnsi="Times New Roman" w:cs="Times New Roman"/>
          <w:color w:val="505050"/>
          <w:sz w:val="28"/>
          <w:szCs w:val="28"/>
          <w:lang w:eastAsia="ru-RU"/>
        </w:rPr>
        <w:t xml:space="preserve"> формой, составом и тяжестью отравления. Конкретные мероприятия для каждого средства отражены в инструкции по его применению.</w:t>
      </w:r>
    </w:p>
    <w:p w:rsidR="009A658F" w:rsidRPr="006601EB" w:rsidRDefault="009A658F" w:rsidP="006601EB">
      <w:pPr>
        <w:spacing w:after="30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6.2. Меры предосторожности при применении химических средств индивидуальной защиты от клещей.</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bookmarkStart w:id="134" w:name="135af"/>
      <w:bookmarkEnd w:id="134"/>
      <w:r w:rsidRPr="006601EB">
        <w:rPr>
          <w:rFonts w:ascii="Times New Roman" w:eastAsia="Times New Roman" w:hAnsi="Times New Roman" w:cs="Times New Roman"/>
          <w:color w:val="505050"/>
          <w:sz w:val="28"/>
          <w:szCs w:val="28"/>
          <w:lang w:eastAsia="ru-RU"/>
        </w:rPr>
        <w:t xml:space="preserve">6.2.1. </w:t>
      </w:r>
      <w:proofErr w:type="spellStart"/>
      <w:r w:rsidRPr="006601EB">
        <w:rPr>
          <w:rFonts w:ascii="Times New Roman" w:eastAsia="Times New Roman" w:hAnsi="Times New Roman" w:cs="Times New Roman"/>
          <w:color w:val="505050"/>
          <w:sz w:val="28"/>
          <w:szCs w:val="28"/>
          <w:lang w:eastAsia="ru-RU"/>
        </w:rPr>
        <w:t>Акарицидные</w:t>
      </w:r>
      <w:proofErr w:type="spellEnd"/>
      <w:r w:rsidRPr="006601EB">
        <w:rPr>
          <w:rFonts w:ascii="Times New Roman" w:eastAsia="Times New Roman" w:hAnsi="Times New Roman" w:cs="Times New Roman"/>
          <w:color w:val="505050"/>
          <w:sz w:val="28"/>
          <w:szCs w:val="28"/>
          <w:lang w:eastAsia="ru-RU"/>
        </w:rPr>
        <w:t xml:space="preserve"> и </w:t>
      </w:r>
      <w:proofErr w:type="spellStart"/>
      <w:r w:rsidRPr="006601EB">
        <w:rPr>
          <w:rFonts w:ascii="Times New Roman" w:eastAsia="Times New Roman" w:hAnsi="Times New Roman" w:cs="Times New Roman"/>
          <w:color w:val="505050"/>
          <w:sz w:val="28"/>
          <w:szCs w:val="28"/>
          <w:lang w:eastAsia="ru-RU"/>
        </w:rPr>
        <w:t>репеллентные</w:t>
      </w:r>
      <w:proofErr w:type="spellEnd"/>
      <w:r w:rsidRPr="006601EB">
        <w:rPr>
          <w:rFonts w:ascii="Times New Roman" w:eastAsia="Times New Roman" w:hAnsi="Times New Roman" w:cs="Times New Roman"/>
          <w:color w:val="505050"/>
          <w:sz w:val="28"/>
          <w:szCs w:val="28"/>
          <w:lang w:eastAsia="ru-RU"/>
        </w:rPr>
        <w:t xml:space="preserve"> средства, предназначенные для применения населением (в быту), необходимо </w:t>
      </w:r>
      <w:bookmarkStart w:id="135" w:name="6086a"/>
      <w:bookmarkEnd w:id="135"/>
      <w:r w:rsidRPr="006601EB">
        <w:rPr>
          <w:rFonts w:ascii="Times New Roman" w:eastAsia="Times New Roman" w:hAnsi="Times New Roman" w:cs="Times New Roman"/>
          <w:color w:val="505050"/>
          <w:sz w:val="28"/>
          <w:szCs w:val="28"/>
          <w:lang w:eastAsia="ru-RU"/>
        </w:rPr>
        <w:t>применять в соответствии с разработанной в ходе государственной регистрации этикеткой, в которой описаны способ применения и меры предосторожности.</w:t>
      </w:r>
    </w:p>
    <w:p w:rsidR="009A658F" w:rsidRPr="006601EB" w:rsidRDefault="009A658F" w:rsidP="006601EB">
      <w:pPr>
        <w:spacing w:after="0" w:line="273" w:lineRule="atLeast"/>
        <w:ind w:right="300" w:firstLine="709"/>
        <w:jc w:val="both"/>
        <w:rPr>
          <w:rFonts w:ascii="Times New Roman" w:eastAsia="Times New Roman" w:hAnsi="Times New Roman" w:cs="Times New Roman"/>
          <w:color w:val="505050"/>
          <w:sz w:val="28"/>
          <w:szCs w:val="28"/>
          <w:lang w:eastAsia="ru-RU"/>
        </w:rPr>
      </w:pPr>
      <w:r w:rsidRPr="006601EB">
        <w:rPr>
          <w:rFonts w:ascii="Times New Roman" w:eastAsia="Times New Roman" w:hAnsi="Times New Roman" w:cs="Times New Roman"/>
          <w:color w:val="505050"/>
          <w:sz w:val="28"/>
          <w:szCs w:val="28"/>
          <w:lang w:eastAsia="ru-RU"/>
        </w:rPr>
        <w:t xml:space="preserve">6.2.2. </w:t>
      </w:r>
      <w:proofErr w:type="spellStart"/>
      <w:proofErr w:type="gramStart"/>
      <w:r w:rsidRPr="006601EB">
        <w:rPr>
          <w:rFonts w:ascii="Times New Roman" w:eastAsia="Times New Roman" w:hAnsi="Times New Roman" w:cs="Times New Roman"/>
          <w:color w:val="505050"/>
          <w:sz w:val="28"/>
          <w:szCs w:val="28"/>
          <w:lang w:eastAsia="ru-RU"/>
        </w:rPr>
        <w:t>Акарицидные</w:t>
      </w:r>
      <w:proofErr w:type="spellEnd"/>
      <w:r w:rsidRPr="006601EB">
        <w:rPr>
          <w:rFonts w:ascii="Times New Roman" w:eastAsia="Times New Roman" w:hAnsi="Times New Roman" w:cs="Times New Roman"/>
          <w:color w:val="505050"/>
          <w:sz w:val="28"/>
          <w:szCs w:val="28"/>
          <w:lang w:eastAsia="ru-RU"/>
        </w:rPr>
        <w:t xml:space="preserve"> и </w:t>
      </w:r>
      <w:proofErr w:type="spellStart"/>
      <w:r w:rsidRPr="006601EB">
        <w:rPr>
          <w:rFonts w:ascii="Times New Roman" w:eastAsia="Times New Roman" w:hAnsi="Times New Roman" w:cs="Times New Roman"/>
          <w:color w:val="505050"/>
          <w:sz w:val="28"/>
          <w:szCs w:val="28"/>
          <w:lang w:eastAsia="ru-RU"/>
        </w:rPr>
        <w:t>репеллентные</w:t>
      </w:r>
      <w:proofErr w:type="spellEnd"/>
      <w:r w:rsidRPr="006601EB">
        <w:rPr>
          <w:rFonts w:ascii="Times New Roman" w:eastAsia="Times New Roman" w:hAnsi="Times New Roman" w:cs="Times New Roman"/>
          <w:color w:val="505050"/>
          <w:sz w:val="28"/>
          <w:szCs w:val="28"/>
          <w:lang w:eastAsia="ru-RU"/>
        </w:rPr>
        <w:t xml:space="preserve"> средства, предназначенные для применения специалистами организаций дезинфекционного профиля, применяют в соответствии с инструкциями по применению, разработанными в ходе государственной регистрации этих средств, где приведены: общая характеристика средства, его назначение, характеристика </w:t>
      </w:r>
      <w:bookmarkStart w:id="136" w:name="a6713"/>
      <w:bookmarkEnd w:id="136"/>
      <w:r w:rsidRPr="006601EB">
        <w:rPr>
          <w:rFonts w:ascii="Times New Roman" w:eastAsia="Times New Roman" w:hAnsi="Times New Roman" w:cs="Times New Roman"/>
          <w:color w:val="505050"/>
          <w:sz w:val="28"/>
          <w:szCs w:val="28"/>
          <w:lang w:eastAsia="ru-RU"/>
        </w:rPr>
        <w:t>его активности, способ применения и норма расхода средства, меры предосторожности и первая помощь при отравлении </w:t>
      </w:r>
      <w:bookmarkStart w:id="137" w:name="24c55"/>
      <w:bookmarkEnd w:id="137"/>
      <w:r w:rsidRPr="006601EB">
        <w:rPr>
          <w:rFonts w:ascii="Times New Roman" w:eastAsia="Times New Roman" w:hAnsi="Times New Roman" w:cs="Times New Roman"/>
          <w:color w:val="505050"/>
          <w:sz w:val="28"/>
          <w:szCs w:val="28"/>
          <w:lang w:eastAsia="ru-RU"/>
        </w:rPr>
        <w:t>средством, указания по хранению и транспортированию средства, его обезвреживанию и удалению.</w:t>
      </w:r>
      <w:proofErr w:type="gramEnd"/>
    </w:p>
    <w:p w:rsidR="00610F3D" w:rsidRPr="006601EB" w:rsidRDefault="00610F3D" w:rsidP="006601EB">
      <w:pPr>
        <w:ind w:firstLine="709"/>
        <w:jc w:val="both"/>
        <w:rPr>
          <w:rFonts w:ascii="Times New Roman" w:hAnsi="Times New Roman" w:cs="Times New Roman"/>
          <w:sz w:val="28"/>
          <w:szCs w:val="28"/>
        </w:rPr>
      </w:pPr>
    </w:p>
    <w:sectPr w:rsidR="00610F3D" w:rsidRPr="006601EB" w:rsidSect="006601EB">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D14"/>
    <w:rsid w:val="00610F3D"/>
    <w:rsid w:val="006601EB"/>
    <w:rsid w:val="009A658F"/>
    <w:rsid w:val="00C45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65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65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65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65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7391">
      <w:bodyDiv w:val="1"/>
      <w:marLeft w:val="0"/>
      <w:marRight w:val="0"/>
      <w:marTop w:val="0"/>
      <w:marBottom w:val="0"/>
      <w:divBdr>
        <w:top w:val="none" w:sz="0" w:space="0" w:color="auto"/>
        <w:left w:val="none" w:sz="0" w:space="0" w:color="auto"/>
        <w:bottom w:val="none" w:sz="0" w:space="0" w:color="auto"/>
        <w:right w:val="none" w:sz="0" w:space="0" w:color="auto"/>
      </w:divBdr>
      <w:divsChild>
        <w:div w:id="1541017710">
          <w:marLeft w:val="0"/>
          <w:marRight w:val="0"/>
          <w:marTop w:val="0"/>
          <w:marBottom w:val="0"/>
          <w:divBdr>
            <w:top w:val="none" w:sz="0" w:space="0" w:color="auto"/>
            <w:left w:val="none" w:sz="0" w:space="0" w:color="auto"/>
            <w:bottom w:val="none" w:sz="0" w:space="0" w:color="auto"/>
            <w:right w:val="none" w:sz="0" w:space="0" w:color="auto"/>
          </w:divBdr>
          <w:divsChild>
            <w:div w:id="511650451">
              <w:marLeft w:val="300"/>
              <w:marRight w:val="300"/>
              <w:marTop w:val="150"/>
              <w:marBottom w:val="150"/>
              <w:divBdr>
                <w:top w:val="none" w:sz="0" w:space="0" w:color="auto"/>
                <w:left w:val="none" w:sz="0" w:space="0" w:color="auto"/>
                <w:bottom w:val="none" w:sz="0" w:space="0" w:color="auto"/>
                <w:right w:val="none" w:sz="0" w:space="0" w:color="auto"/>
              </w:divBdr>
            </w:div>
          </w:divsChild>
        </w:div>
        <w:div w:id="1304627474">
          <w:marLeft w:val="0"/>
          <w:marRight w:val="0"/>
          <w:marTop w:val="600"/>
          <w:marBottom w:val="0"/>
          <w:divBdr>
            <w:top w:val="none" w:sz="0" w:space="0" w:color="auto"/>
            <w:left w:val="none" w:sz="0" w:space="0" w:color="auto"/>
            <w:bottom w:val="none" w:sz="0" w:space="0" w:color="auto"/>
            <w:right w:val="none" w:sz="0" w:space="0" w:color="auto"/>
          </w:divBdr>
        </w:div>
        <w:div w:id="1706522529">
          <w:marLeft w:val="300"/>
          <w:marRight w:val="300"/>
          <w:marTop w:val="375"/>
          <w:marBottom w:val="375"/>
          <w:divBdr>
            <w:top w:val="none" w:sz="0" w:space="0" w:color="auto"/>
            <w:left w:val="none" w:sz="0" w:space="0" w:color="auto"/>
            <w:bottom w:val="single" w:sz="6" w:space="15" w:color="CCCCCC"/>
            <w:right w:val="none" w:sz="0" w:space="0" w:color="auto"/>
          </w:divBdr>
          <w:divsChild>
            <w:div w:id="136671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base.ru/content/base/186176" TargetMode="External"/><Relationship Id="rId13" Type="http://schemas.openxmlformats.org/officeDocument/2006/relationships/hyperlink" Target="http://zakonbase.ru/content/base/5628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akonbase.ru/content/base/256849" TargetMode="External"/><Relationship Id="rId12" Type="http://schemas.openxmlformats.org/officeDocument/2006/relationships/hyperlink" Target="http://zakonbase.ru/content/base/156523" TargetMode="External"/><Relationship Id="rId17" Type="http://schemas.openxmlformats.org/officeDocument/2006/relationships/hyperlink" Target="http://zakonbase.ru/content/part/1162469" TargetMode="External"/><Relationship Id="rId2" Type="http://schemas.microsoft.com/office/2007/relationships/stylesWithEffects" Target="stylesWithEffects.xml"/><Relationship Id="rId16" Type="http://schemas.openxmlformats.org/officeDocument/2006/relationships/hyperlink" Target="http://zakonbase.ru/content/part/1162468" TargetMode="External"/><Relationship Id="rId1" Type="http://schemas.openxmlformats.org/officeDocument/2006/relationships/styles" Target="styles.xml"/><Relationship Id="rId6" Type="http://schemas.openxmlformats.org/officeDocument/2006/relationships/hyperlink" Target="http://zakonbase.ru/content/part/1162465" TargetMode="External"/><Relationship Id="rId11" Type="http://schemas.openxmlformats.org/officeDocument/2006/relationships/hyperlink" Target="http://zakonbase.ru/content/base/154353" TargetMode="External"/><Relationship Id="rId5" Type="http://schemas.openxmlformats.org/officeDocument/2006/relationships/hyperlink" Target="http://zakonbase.ru/content/part/1162464" TargetMode="External"/><Relationship Id="rId15" Type="http://schemas.openxmlformats.org/officeDocument/2006/relationships/hyperlink" Target="http://zakonbase.ru/content/part/1162467" TargetMode="External"/><Relationship Id="rId10" Type="http://schemas.openxmlformats.org/officeDocument/2006/relationships/hyperlink" Target="http://zakonbase.ru/content/base/10574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zakonbase.ru/content/base/261562" TargetMode="External"/><Relationship Id="rId14" Type="http://schemas.openxmlformats.org/officeDocument/2006/relationships/hyperlink" Target="http://zakonbase.ru/content/part/11624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5973</Words>
  <Characters>34048</Characters>
  <Application>Microsoft Office Word</Application>
  <DocSecurity>0</DocSecurity>
  <Lines>283</Lines>
  <Paragraphs>79</Paragraphs>
  <ScaleCrop>false</ScaleCrop>
  <Company>Hewlett-Packard</Company>
  <LinksUpToDate>false</LinksUpToDate>
  <CharactersWithSpaces>39942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Воронин</dc:creator>
  <cp:keywords/>
  <dc:description/>
  <cp:lastModifiedBy>Воронин</cp:lastModifiedBy>
  <cp:revision>5</cp:revision>
  <dcterms:created xsi:type="dcterms:W3CDTF">2015-08-25T06:22:00Z</dcterms:created>
  <dcterms:modified xsi:type="dcterms:W3CDTF">2015-08-25T08:25:00Z</dcterms:modified>
</cp:coreProperties>
</file>